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73" w:type="dxa"/>
        <w:tblInd w:w="-34" w:type="dxa"/>
        <w:tblLook w:val="01E0" w:firstRow="1" w:lastRow="1" w:firstColumn="1" w:lastColumn="1" w:noHBand="0" w:noVBand="0"/>
      </w:tblPr>
      <w:tblGrid>
        <w:gridCol w:w="3876"/>
        <w:gridCol w:w="5397"/>
      </w:tblGrid>
      <w:tr w:rsidR="00E53282" w:rsidRPr="00E53282" w:rsidTr="00C519E4">
        <w:trPr>
          <w:trHeight w:val="992"/>
        </w:trPr>
        <w:tc>
          <w:tcPr>
            <w:tcW w:w="3876" w:type="dxa"/>
            <w:shd w:val="clear" w:color="auto" w:fill="auto"/>
          </w:tcPr>
          <w:p w:rsidR="00E53282" w:rsidRPr="00EE17CC" w:rsidRDefault="00EE17CC" w:rsidP="00EE17CC">
            <w:pPr>
              <w:jc w:val="both"/>
              <w:rPr>
                <w:rFonts w:ascii="Times New Roman" w:eastAsia="Times New Roman" w:hAnsi="Times New Roman" w:cs="Times New Roman"/>
                <w:spacing w:val="-20"/>
                <w:sz w:val="28"/>
                <w:szCs w:val="28"/>
              </w:rPr>
            </w:pPr>
            <w:r>
              <w:rPr>
                <w:rFonts w:ascii="Times New Roman" w:eastAsia="Times New Roman" w:hAnsi="Times New Roman" w:cs="Times New Roman"/>
                <w:sz w:val="28"/>
                <w:szCs w:val="28"/>
              </w:rPr>
              <w:t xml:space="preserve">  </w:t>
            </w:r>
            <w:r w:rsidR="00AA7D8B">
              <w:rPr>
                <w:rFonts w:ascii="Times New Roman" w:eastAsia="Times New Roman" w:hAnsi="Times New Roman" w:cs="Times New Roman"/>
                <w:sz w:val="28"/>
                <w:szCs w:val="28"/>
              </w:rPr>
              <w:t xml:space="preserve">   </w:t>
            </w:r>
            <w:r w:rsidR="00E53282" w:rsidRPr="00EE17CC">
              <w:rPr>
                <w:rFonts w:ascii="Times New Roman" w:eastAsia="Times New Roman" w:hAnsi="Times New Roman" w:cs="Times New Roman"/>
                <w:spacing w:val="-20"/>
                <w:sz w:val="28"/>
                <w:szCs w:val="28"/>
              </w:rPr>
              <w:t>UBND TỈNH ĐẮK NÔNG</w:t>
            </w:r>
          </w:p>
          <w:p w:rsidR="00E53282" w:rsidRPr="00EE17CC" w:rsidRDefault="00E53282" w:rsidP="00086788">
            <w:pPr>
              <w:jc w:val="both"/>
              <w:rPr>
                <w:rFonts w:ascii="Times New Roman" w:eastAsia="Times New Roman" w:hAnsi="Times New Roman" w:cs="Times New Roman"/>
                <w:b/>
                <w:spacing w:val="-20"/>
                <w:sz w:val="28"/>
                <w:szCs w:val="28"/>
              </w:rPr>
            </w:pPr>
            <w:r w:rsidRPr="00EE17CC">
              <w:rPr>
                <w:rFonts w:ascii="Times New Roman" w:eastAsia="Times New Roman" w:hAnsi="Times New Roman" w:cs="Times New Roman"/>
                <w:b/>
                <w:spacing w:val="-20"/>
                <w:sz w:val="28"/>
                <w:szCs w:val="28"/>
              </w:rPr>
              <w:t xml:space="preserve">SỞ </w:t>
            </w:r>
            <w:r w:rsidR="004D2579" w:rsidRPr="00EE17CC">
              <w:rPr>
                <w:rFonts w:ascii="Times New Roman" w:eastAsia="Times New Roman" w:hAnsi="Times New Roman" w:cs="Times New Roman"/>
                <w:b/>
                <w:spacing w:val="-20"/>
                <w:sz w:val="28"/>
                <w:szCs w:val="28"/>
              </w:rPr>
              <w:t>GIÁO DỤC VÀ ĐÀO TẠO</w:t>
            </w:r>
          </w:p>
          <w:p w:rsidR="00E53282" w:rsidRPr="00C519E4" w:rsidRDefault="008C091F" w:rsidP="00C519E4">
            <w:pPr>
              <w:spacing w:before="120"/>
              <w:rPr>
                <w:rFonts w:ascii="Times New Roman" w:eastAsia="Times New Roman" w:hAnsi="Times New Roman" w:cs="Times New Roman"/>
                <w:sz w:val="26"/>
                <w:szCs w:val="28"/>
              </w:rPr>
            </w:pPr>
            <w:r w:rsidRPr="00C519E4">
              <w:rPr>
                <w:rFonts w:ascii="Times New Roman" w:eastAsia="Times New Roman" w:hAnsi="Times New Roman" w:cs="Times New Roman"/>
                <w:noProof/>
                <w:sz w:val="26"/>
                <w:szCs w:val="28"/>
                <w:lang w:val="vi-VN" w:eastAsia="vi-VN"/>
              </w:rPr>
              <mc:AlternateContent>
                <mc:Choice Requires="wps">
                  <w:drawing>
                    <wp:anchor distT="4294967294" distB="4294967294" distL="114300" distR="114300" simplePos="0" relativeHeight="251657216" behindDoc="0" locked="0" layoutInCell="1" allowOverlap="1" wp14:anchorId="0B89BE5D" wp14:editId="3E58B493">
                      <wp:simplePos x="0" y="0"/>
                      <wp:positionH relativeFrom="column">
                        <wp:posOffset>598966</wp:posOffset>
                      </wp:positionH>
                      <wp:positionV relativeFrom="paragraph">
                        <wp:posOffset>23495</wp:posOffset>
                      </wp:positionV>
                      <wp:extent cx="9715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15pt,1.85pt" to="123.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lGwIAADU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"/>
                  </w:pict>
                </mc:Fallback>
              </mc:AlternateContent>
            </w:r>
            <w:r w:rsidR="005905E2" w:rsidRPr="00C519E4">
              <w:rPr>
                <w:rFonts w:ascii="Times New Roman" w:eastAsia="Times New Roman" w:hAnsi="Times New Roman" w:cs="Times New Roman"/>
                <w:sz w:val="26"/>
                <w:szCs w:val="28"/>
              </w:rPr>
              <w:t xml:space="preserve">Số:      </w:t>
            </w:r>
            <w:r w:rsidR="000E1D34" w:rsidRPr="00C519E4">
              <w:rPr>
                <w:rFonts w:ascii="Times New Roman" w:eastAsia="Times New Roman" w:hAnsi="Times New Roman" w:cs="Times New Roman"/>
                <w:sz w:val="26"/>
                <w:szCs w:val="28"/>
              </w:rPr>
              <w:t xml:space="preserve"> </w:t>
            </w:r>
            <w:r w:rsidR="005905E2" w:rsidRPr="00C519E4">
              <w:rPr>
                <w:rFonts w:ascii="Times New Roman" w:eastAsia="Times New Roman" w:hAnsi="Times New Roman" w:cs="Times New Roman"/>
                <w:sz w:val="26"/>
                <w:szCs w:val="28"/>
              </w:rPr>
              <w:t xml:space="preserve">    /</w:t>
            </w:r>
            <w:r w:rsidR="00A0527E" w:rsidRPr="00C519E4">
              <w:rPr>
                <w:rFonts w:ascii="Times New Roman" w:eastAsia="Times New Roman" w:hAnsi="Times New Roman" w:cs="Times New Roman"/>
                <w:sz w:val="26"/>
                <w:szCs w:val="28"/>
              </w:rPr>
              <w:t>KH-</w:t>
            </w:r>
            <w:r w:rsidR="005905E2" w:rsidRPr="00C519E4">
              <w:rPr>
                <w:rFonts w:ascii="Times New Roman" w:eastAsia="Times New Roman" w:hAnsi="Times New Roman" w:cs="Times New Roman"/>
                <w:sz w:val="26"/>
                <w:szCs w:val="28"/>
              </w:rPr>
              <w:t>SGDĐT</w:t>
            </w:r>
          </w:p>
        </w:tc>
        <w:tc>
          <w:tcPr>
            <w:tcW w:w="5397" w:type="dxa"/>
            <w:shd w:val="clear" w:color="auto" w:fill="auto"/>
          </w:tcPr>
          <w:p w:rsidR="00E53282" w:rsidRPr="00EE17CC" w:rsidRDefault="00E53282" w:rsidP="00E53282">
            <w:pPr>
              <w:rPr>
                <w:rFonts w:ascii="Times New Roman" w:eastAsia="Times New Roman" w:hAnsi="Times New Roman" w:cs="Times New Roman"/>
                <w:b/>
                <w:spacing w:val="-20"/>
                <w:sz w:val="28"/>
                <w:szCs w:val="28"/>
              </w:rPr>
            </w:pPr>
            <w:r w:rsidRPr="00EE17CC">
              <w:rPr>
                <w:rFonts w:ascii="Times New Roman" w:eastAsia="Times New Roman" w:hAnsi="Times New Roman" w:cs="Times New Roman"/>
                <w:b/>
                <w:spacing w:val="-20"/>
                <w:sz w:val="26"/>
                <w:szCs w:val="28"/>
              </w:rPr>
              <w:t xml:space="preserve">CỘNG HÒA XÃ HỘI CHỦ NGHĨA VIỆT </w:t>
            </w:r>
            <w:smartTag w:uri="urn:schemas-microsoft-com:office:smarttags" w:element="place">
              <w:smartTag w:uri="urn:schemas-microsoft-com:office:smarttags" w:element="country-region">
                <w:r w:rsidRPr="00EE17CC">
                  <w:rPr>
                    <w:rFonts w:ascii="Times New Roman" w:eastAsia="Times New Roman" w:hAnsi="Times New Roman" w:cs="Times New Roman"/>
                    <w:b/>
                    <w:spacing w:val="-20"/>
                    <w:sz w:val="26"/>
                    <w:szCs w:val="28"/>
                  </w:rPr>
                  <w:t>NAM</w:t>
                </w:r>
              </w:smartTag>
            </w:smartTag>
          </w:p>
          <w:p w:rsidR="00E53282" w:rsidRPr="00E53282" w:rsidRDefault="00E53282" w:rsidP="00E53282">
            <w:pPr>
              <w:rPr>
                <w:rFonts w:ascii="Times New Roman" w:eastAsia="Times New Roman" w:hAnsi="Times New Roman" w:cs="Times New Roman"/>
                <w:sz w:val="28"/>
                <w:szCs w:val="28"/>
              </w:rPr>
            </w:pPr>
            <w:r w:rsidRPr="00EE17CC">
              <w:rPr>
                <w:rFonts w:ascii="Times New Roman" w:eastAsia="Times New Roman" w:hAnsi="Times New Roman" w:cs="Times New Roman"/>
                <w:b/>
                <w:spacing w:val="-20"/>
                <w:sz w:val="28"/>
                <w:szCs w:val="28"/>
              </w:rPr>
              <w:t xml:space="preserve">    Độc lập - Tự do - Hạnh phúc</w:t>
            </w:r>
          </w:p>
          <w:p w:rsidR="00E53282" w:rsidRPr="00B41521" w:rsidRDefault="00387005" w:rsidP="00086788">
            <w:pPr>
              <w:spacing w:before="12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s">
                  <w:drawing>
                    <wp:anchor distT="4294967294" distB="4294967294" distL="114300" distR="114300" simplePos="0" relativeHeight="251658240" behindDoc="0" locked="0" layoutInCell="1" allowOverlap="1" wp14:anchorId="6C144D7B" wp14:editId="61ED5EF8">
                      <wp:simplePos x="0" y="0"/>
                      <wp:positionH relativeFrom="column">
                        <wp:posOffset>779941</wp:posOffset>
                      </wp:positionH>
                      <wp:positionV relativeFrom="paragraph">
                        <wp:posOffset>18415</wp:posOffset>
                      </wp:positionV>
                      <wp:extent cx="1876567"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5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4pt,1.45pt" to="209.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smh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"/>
                  </w:pict>
                </mc:Fallback>
              </mc:AlternateContent>
            </w:r>
            <w:r w:rsidR="00EE17CC">
              <w:rPr>
                <w:rFonts w:ascii="Times New Roman" w:eastAsia="Times New Roman" w:hAnsi="Times New Roman" w:cs="Times New Roman"/>
                <w:i/>
                <w:sz w:val="26"/>
                <w:szCs w:val="26"/>
              </w:rPr>
              <w:t xml:space="preserve">      </w:t>
            </w:r>
            <w:r w:rsidR="00B556C1">
              <w:rPr>
                <w:rFonts w:ascii="Times New Roman" w:eastAsia="Times New Roman" w:hAnsi="Times New Roman" w:cs="Times New Roman"/>
                <w:i/>
                <w:sz w:val="26"/>
                <w:szCs w:val="26"/>
              </w:rPr>
              <w:t xml:space="preserve"> </w:t>
            </w:r>
            <w:r w:rsidR="00E53282" w:rsidRPr="004666B2">
              <w:rPr>
                <w:rFonts w:ascii="Times New Roman" w:eastAsia="Times New Roman" w:hAnsi="Times New Roman" w:cs="Times New Roman"/>
                <w:i/>
                <w:sz w:val="26"/>
                <w:szCs w:val="26"/>
              </w:rPr>
              <w:t xml:space="preserve">Đắk Nông, ngày  </w:t>
            </w:r>
            <w:r w:rsidR="00A90A14" w:rsidRPr="004666B2">
              <w:rPr>
                <w:rFonts w:ascii="Times New Roman" w:eastAsia="Times New Roman" w:hAnsi="Times New Roman" w:cs="Times New Roman"/>
                <w:i/>
                <w:sz w:val="26"/>
                <w:szCs w:val="26"/>
              </w:rPr>
              <w:t xml:space="preserve"> </w:t>
            </w:r>
            <w:r w:rsidR="00A05DBB">
              <w:rPr>
                <w:rFonts w:ascii="Times New Roman" w:eastAsia="Times New Roman" w:hAnsi="Times New Roman" w:cs="Times New Roman"/>
                <w:i/>
                <w:sz w:val="26"/>
                <w:szCs w:val="26"/>
              </w:rPr>
              <w:t xml:space="preserve">  </w:t>
            </w:r>
            <w:r w:rsidR="00A90A14" w:rsidRPr="004666B2">
              <w:rPr>
                <w:rFonts w:ascii="Times New Roman" w:eastAsia="Times New Roman" w:hAnsi="Times New Roman" w:cs="Times New Roman"/>
                <w:i/>
                <w:sz w:val="26"/>
                <w:szCs w:val="26"/>
              </w:rPr>
              <w:t xml:space="preserve">  </w:t>
            </w:r>
            <w:r w:rsidR="00E53282" w:rsidRPr="004666B2">
              <w:rPr>
                <w:rFonts w:ascii="Times New Roman" w:eastAsia="Times New Roman" w:hAnsi="Times New Roman" w:cs="Times New Roman"/>
                <w:i/>
                <w:sz w:val="26"/>
                <w:szCs w:val="26"/>
              </w:rPr>
              <w:t xml:space="preserve"> </w:t>
            </w:r>
            <w:r w:rsidR="00AD4B9F" w:rsidRPr="004666B2">
              <w:rPr>
                <w:rFonts w:ascii="Times New Roman" w:eastAsia="Times New Roman" w:hAnsi="Times New Roman" w:cs="Times New Roman"/>
                <w:i/>
                <w:sz w:val="26"/>
                <w:szCs w:val="26"/>
              </w:rPr>
              <w:t xml:space="preserve"> </w:t>
            </w:r>
            <w:r w:rsidR="00871418" w:rsidRPr="004666B2">
              <w:rPr>
                <w:rFonts w:ascii="Times New Roman" w:eastAsia="Times New Roman" w:hAnsi="Times New Roman" w:cs="Times New Roman"/>
                <w:i/>
                <w:sz w:val="26"/>
                <w:szCs w:val="26"/>
              </w:rPr>
              <w:t xml:space="preserve"> tháng </w:t>
            </w:r>
            <w:r w:rsidR="00086788">
              <w:rPr>
                <w:rFonts w:ascii="Times New Roman" w:eastAsia="Times New Roman" w:hAnsi="Times New Roman" w:cs="Times New Roman"/>
                <w:i/>
                <w:sz w:val="26"/>
                <w:szCs w:val="26"/>
              </w:rPr>
              <w:t>8</w:t>
            </w:r>
            <w:r w:rsidR="00871418" w:rsidRPr="004666B2">
              <w:rPr>
                <w:rFonts w:ascii="Times New Roman" w:eastAsia="Times New Roman" w:hAnsi="Times New Roman" w:cs="Times New Roman"/>
                <w:i/>
                <w:sz w:val="26"/>
                <w:szCs w:val="26"/>
              </w:rPr>
              <w:t xml:space="preserve"> năm 202</w:t>
            </w:r>
            <w:r w:rsidR="00704577" w:rsidRPr="004666B2">
              <w:rPr>
                <w:rFonts w:ascii="Times New Roman" w:eastAsia="Times New Roman" w:hAnsi="Times New Roman" w:cs="Times New Roman"/>
                <w:i/>
                <w:sz w:val="26"/>
                <w:szCs w:val="26"/>
              </w:rPr>
              <w:t>2</w:t>
            </w:r>
            <w:r w:rsidR="00E53282" w:rsidRPr="004666B2">
              <w:rPr>
                <w:rFonts w:ascii="Times New Roman" w:eastAsia="Times New Roman" w:hAnsi="Times New Roman" w:cs="Times New Roman"/>
                <w:i/>
                <w:sz w:val="26"/>
                <w:szCs w:val="26"/>
              </w:rPr>
              <w:t xml:space="preserve"> </w:t>
            </w:r>
          </w:p>
        </w:tc>
      </w:tr>
    </w:tbl>
    <w:p w:rsidR="00C21274" w:rsidRDefault="00C21274">
      <w:pPr>
        <w:rPr>
          <w:rFonts w:ascii="Times New Roman" w:hAnsi="Times New Roman" w:cs="Times New Roman"/>
          <w:sz w:val="28"/>
          <w:szCs w:val="28"/>
        </w:rPr>
      </w:pPr>
    </w:p>
    <w:p w:rsidR="00C519E4" w:rsidRDefault="00C519E4">
      <w:pPr>
        <w:rPr>
          <w:rFonts w:ascii="Times New Roman" w:hAnsi="Times New Roman" w:cs="Times New Roman"/>
          <w:sz w:val="28"/>
          <w:szCs w:val="28"/>
        </w:rPr>
      </w:pPr>
    </w:p>
    <w:p w:rsidR="00DD19DB" w:rsidRPr="00930FE2" w:rsidRDefault="00DD19DB" w:rsidP="00DD19DB">
      <w:pPr>
        <w:rPr>
          <w:rFonts w:ascii="Times New Roman" w:eastAsia="Times New Roman" w:hAnsi="Times New Roman" w:cs="Times New Roman"/>
          <w:b/>
          <w:sz w:val="28"/>
          <w:szCs w:val="28"/>
        </w:rPr>
      </w:pPr>
      <w:r w:rsidRPr="00DD19DB">
        <w:rPr>
          <w:rFonts w:ascii="Times New Roman" w:eastAsia="Times New Roman" w:hAnsi="Times New Roman" w:cs="Times New Roman"/>
          <w:b/>
          <w:sz w:val="28"/>
          <w:szCs w:val="28"/>
        </w:rPr>
        <w:t>KẾ</w:t>
      </w:r>
      <w:r w:rsidRPr="00930FE2">
        <w:rPr>
          <w:rFonts w:ascii="Times New Roman" w:eastAsia="Times New Roman" w:hAnsi="Times New Roman" w:cs="Times New Roman"/>
          <w:b/>
          <w:sz w:val="28"/>
          <w:szCs w:val="28"/>
        </w:rPr>
        <w:t xml:space="preserve"> </w:t>
      </w:r>
      <w:r w:rsidRPr="00DD19DB">
        <w:rPr>
          <w:rFonts w:ascii="Times New Roman" w:eastAsia="Times New Roman" w:hAnsi="Times New Roman" w:cs="Times New Roman"/>
          <w:b/>
          <w:sz w:val="28"/>
          <w:szCs w:val="28"/>
        </w:rPr>
        <w:t>HOẠCH</w:t>
      </w:r>
      <w:bookmarkStart w:id="0" w:name="_GoBack"/>
      <w:bookmarkEnd w:id="0"/>
    </w:p>
    <w:p w:rsidR="00DD19DB" w:rsidRPr="00930FE2" w:rsidRDefault="00DD19DB" w:rsidP="009B6AB3">
      <w:pPr>
        <w:spacing w:before="120"/>
        <w:rPr>
          <w:rFonts w:ascii="Times New Roman" w:eastAsia="Times New Roman" w:hAnsi="Times New Roman" w:cs="Times New Roman"/>
          <w:b/>
          <w:sz w:val="28"/>
          <w:szCs w:val="28"/>
        </w:rPr>
      </w:pPr>
      <w:r w:rsidRPr="00DD19DB">
        <w:rPr>
          <w:rFonts w:ascii="Times New Roman" w:eastAsia="Times New Roman" w:hAnsi="Times New Roman" w:cs="Times New Roman"/>
          <w:b/>
          <w:sz w:val="28"/>
          <w:szCs w:val="28"/>
        </w:rPr>
        <w:t>Triển khai, thực hiện Đề</w:t>
      </w:r>
      <w:r w:rsidRPr="00930FE2">
        <w:rPr>
          <w:rFonts w:ascii="Times New Roman" w:eastAsia="Times New Roman" w:hAnsi="Times New Roman" w:cs="Times New Roman"/>
          <w:b/>
          <w:sz w:val="28"/>
          <w:szCs w:val="28"/>
        </w:rPr>
        <w:t xml:space="preserve"> </w:t>
      </w:r>
      <w:r w:rsidRPr="00DD19DB">
        <w:rPr>
          <w:rFonts w:ascii="Times New Roman" w:eastAsia="Times New Roman" w:hAnsi="Times New Roman" w:cs="Times New Roman"/>
          <w:b/>
          <w:sz w:val="28"/>
          <w:szCs w:val="28"/>
        </w:rPr>
        <w:t>án “Tổ</w:t>
      </w:r>
      <w:r w:rsidRPr="00930FE2">
        <w:rPr>
          <w:rFonts w:ascii="Times New Roman" w:eastAsia="Times New Roman" w:hAnsi="Times New Roman" w:cs="Times New Roman"/>
          <w:b/>
          <w:sz w:val="28"/>
          <w:szCs w:val="28"/>
        </w:rPr>
        <w:t xml:space="preserve"> </w:t>
      </w:r>
      <w:r w:rsidRPr="00DD19DB">
        <w:rPr>
          <w:rFonts w:ascii="Times New Roman" w:eastAsia="Times New Roman" w:hAnsi="Times New Roman" w:cs="Times New Roman"/>
          <w:b/>
          <w:sz w:val="28"/>
          <w:szCs w:val="28"/>
        </w:rPr>
        <w:t>chức truyền thông chính sách</w:t>
      </w:r>
      <w:r w:rsidRPr="00930FE2">
        <w:rPr>
          <w:rFonts w:ascii="Times New Roman" w:eastAsia="Times New Roman" w:hAnsi="Times New Roman" w:cs="Times New Roman"/>
          <w:b/>
          <w:sz w:val="28"/>
          <w:szCs w:val="28"/>
        </w:rPr>
        <w:t xml:space="preserve"> </w:t>
      </w:r>
      <w:r w:rsidRPr="00DD19DB">
        <w:rPr>
          <w:rFonts w:ascii="Times New Roman" w:eastAsia="Times New Roman" w:hAnsi="Times New Roman" w:cs="Times New Roman"/>
          <w:b/>
          <w:sz w:val="28"/>
          <w:szCs w:val="28"/>
        </w:rPr>
        <w:t>có tác động lớn đến xã hội trong quá trình xây dựng văn bản quy phạm</w:t>
      </w:r>
      <w:r w:rsidR="00930FE2">
        <w:rPr>
          <w:rFonts w:ascii="Times New Roman" w:eastAsia="Times New Roman" w:hAnsi="Times New Roman" w:cs="Times New Roman"/>
          <w:b/>
          <w:sz w:val="28"/>
          <w:szCs w:val="28"/>
        </w:rPr>
        <w:t xml:space="preserve"> </w:t>
      </w:r>
      <w:r w:rsidRPr="00DD19DB">
        <w:rPr>
          <w:rFonts w:ascii="Times New Roman" w:eastAsia="Times New Roman" w:hAnsi="Times New Roman" w:cs="Times New Roman"/>
          <w:b/>
          <w:sz w:val="28"/>
          <w:szCs w:val="28"/>
        </w:rPr>
        <w:t>pháp luật giai đoạn 2022 -2027”</w:t>
      </w:r>
      <w:r w:rsidRPr="00930FE2">
        <w:rPr>
          <w:rFonts w:ascii="Times New Roman" w:eastAsia="Times New Roman" w:hAnsi="Times New Roman" w:cs="Times New Roman"/>
          <w:b/>
          <w:sz w:val="28"/>
          <w:szCs w:val="28"/>
        </w:rPr>
        <w:t xml:space="preserve"> </w:t>
      </w:r>
      <w:r w:rsidRPr="00DD19DB">
        <w:rPr>
          <w:rFonts w:ascii="Times New Roman" w:eastAsia="Times New Roman" w:hAnsi="Times New Roman" w:cs="Times New Roman"/>
          <w:b/>
          <w:sz w:val="28"/>
          <w:szCs w:val="28"/>
        </w:rPr>
        <w:t>trên địa bàn tỉnh Đắk Nông</w:t>
      </w:r>
    </w:p>
    <w:p w:rsidR="00DD19DB" w:rsidRPr="00DD19DB" w:rsidRDefault="00D10DE4" w:rsidP="00286A01">
      <w:pPr>
        <w:spacing w:before="12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2310291</wp:posOffset>
                </wp:positionH>
                <wp:positionV relativeFrom="paragraph">
                  <wp:posOffset>46990</wp:posOffset>
                </wp:positionV>
                <wp:extent cx="1214651" cy="0"/>
                <wp:effectExtent l="0" t="0" r="24130" b="19050"/>
                <wp:wrapNone/>
                <wp:docPr id="3" name="Straight Connector 3"/>
                <wp:cNvGraphicFramePr/>
                <a:graphic xmlns:a="http://schemas.openxmlformats.org/drawingml/2006/main">
                  <a:graphicData uri="http://schemas.microsoft.com/office/word/2010/wordprocessingShape">
                    <wps:wsp>
                      <wps:cNvCnPr/>
                      <wps:spPr>
                        <a:xfrm>
                          <a:off x="0" y="0"/>
                          <a:ext cx="12146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9pt,3.7pt" to="277.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" strokecolor="black [3040]"/>
            </w:pict>
          </mc:Fallback>
        </mc:AlternateContent>
      </w:r>
    </w:p>
    <w:p w:rsidR="00DD19DB" w:rsidRDefault="00DD19DB" w:rsidP="00286A01">
      <w:pPr>
        <w:spacing w:before="120"/>
        <w:ind w:firstLine="720"/>
        <w:jc w:val="both"/>
        <w:rPr>
          <w:rFonts w:ascii="Times New Roman" w:eastAsia="Times New Roman" w:hAnsi="Times New Roman" w:cs="Times New Roman"/>
          <w:sz w:val="28"/>
          <w:szCs w:val="28"/>
        </w:rPr>
      </w:pPr>
      <w:r w:rsidRPr="00DD19DB">
        <w:rPr>
          <w:rFonts w:ascii="Times New Roman" w:eastAsia="Times New Roman" w:hAnsi="Times New Roman" w:cs="Times New Roman"/>
          <w:sz w:val="28"/>
          <w:szCs w:val="28"/>
        </w:rPr>
        <w:t xml:space="preserve">Thực hiện </w:t>
      </w:r>
      <w:r w:rsidR="00C66733">
        <w:rPr>
          <w:rFonts w:ascii="Times New Roman" w:eastAsia="Times New Roman" w:hAnsi="Times New Roman" w:cs="Times New Roman"/>
          <w:sz w:val="28"/>
          <w:szCs w:val="28"/>
        </w:rPr>
        <w:t>Kế hoạch</w:t>
      </w:r>
      <w:r w:rsidRPr="00DD19DB">
        <w:rPr>
          <w:rFonts w:ascii="Times New Roman" w:eastAsia="Times New Roman" w:hAnsi="Times New Roman" w:cs="Times New Roman"/>
          <w:sz w:val="28"/>
          <w:szCs w:val="28"/>
        </w:rPr>
        <w:t xml:space="preserve"> số </w:t>
      </w:r>
      <w:r w:rsidR="00C66733">
        <w:rPr>
          <w:rFonts w:ascii="Times New Roman" w:eastAsia="Times New Roman" w:hAnsi="Times New Roman" w:cs="Times New Roman"/>
          <w:sz w:val="28"/>
          <w:szCs w:val="28"/>
        </w:rPr>
        <w:t>439</w:t>
      </w:r>
      <w:r w:rsidRPr="00DD19DB">
        <w:rPr>
          <w:rFonts w:ascii="Times New Roman" w:eastAsia="Times New Roman" w:hAnsi="Times New Roman" w:cs="Times New Roman"/>
          <w:sz w:val="28"/>
          <w:szCs w:val="28"/>
        </w:rPr>
        <w:t>/</w:t>
      </w:r>
      <w:r w:rsidR="00C66733">
        <w:rPr>
          <w:rFonts w:ascii="Times New Roman" w:eastAsia="Times New Roman" w:hAnsi="Times New Roman" w:cs="Times New Roman"/>
          <w:sz w:val="28"/>
          <w:szCs w:val="28"/>
        </w:rPr>
        <w:t>KH-UBND</w:t>
      </w:r>
      <w:r w:rsidRPr="00DD19DB">
        <w:rPr>
          <w:rFonts w:ascii="Times New Roman" w:eastAsia="Times New Roman" w:hAnsi="Times New Roman" w:cs="Times New Roman"/>
          <w:sz w:val="28"/>
          <w:szCs w:val="28"/>
        </w:rPr>
        <w:t xml:space="preserve"> </w:t>
      </w:r>
      <w:r w:rsidR="00C66733">
        <w:rPr>
          <w:rFonts w:ascii="Times New Roman" w:eastAsia="Times New Roman" w:hAnsi="Times New Roman" w:cs="Times New Roman"/>
          <w:sz w:val="28"/>
          <w:szCs w:val="28"/>
        </w:rPr>
        <w:t xml:space="preserve">ngày 28/7/2022 </w:t>
      </w:r>
      <w:r w:rsidRPr="00DD19DB">
        <w:rPr>
          <w:rFonts w:ascii="Times New Roman" w:eastAsia="Times New Roman" w:hAnsi="Times New Roman" w:cs="Times New Roman"/>
          <w:sz w:val="28"/>
          <w:szCs w:val="28"/>
        </w:rPr>
        <w:t xml:space="preserve">của </w:t>
      </w:r>
      <w:r w:rsidR="00930FE2">
        <w:rPr>
          <w:rFonts w:ascii="Times New Roman" w:eastAsia="Times New Roman" w:hAnsi="Times New Roman" w:cs="Times New Roman"/>
          <w:sz w:val="28"/>
          <w:szCs w:val="28"/>
        </w:rPr>
        <w:t xml:space="preserve">Ủy ban nhân dân </w:t>
      </w:r>
      <w:r w:rsidR="0079161B">
        <w:rPr>
          <w:rFonts w:ascii="Times New Roman" w:eastAsia="Times New Roman" w:hAnsi="Times New Roman" w:cs="Times New Roman"/>
          <w:sz w:val="28"/>
          <w:szCs w:val="28"/>
        </w:rPr>
        <w:t xml:space="preserve">(UBND) </w:t>
      </w:r>
      <w:r w:rsidR="00930FE2">
        <w:rPr>
          <w:rFonts w:ascii="Times New Roman" w:eastAsia="Times New Roman" w:hAnsi="Times New Roman" w:cs="Times New Roman"/>
          <w:sz w:val="28"/>
          <w:szCs w:val="28"/>
        </w:rPr>
        <w:t>tỉnh về triển khai, thực hiện</w:t>
      </w:r>
      <w:r w:rsidRPr="00DD19DB">
        <w:rPr>
          <w:rFonts w:ascii="Times New Roman" w:eastAsia="Times New Roman" w:hAnsi="Times New Roman" w:cs="Times New Roman"/>
          <w:sz w:val="28"/>
          <w:szCs w:val="28"/>
        </w:rPr>
        <w:t xml:space="preserve"> Đề án “Tổ chức truyền thông chính sách có tác động lớn đến xã hội trong quá trình xây dựng văn bản quy phạm pháp luật giai đoạn 2022 -2027”</w:t>
      </w:r>
      <w:r w:rsidR="00DB4C98">
        <w:rPr>
          <w:rFonts w:ascii="Times New Roman" w:eastAsia="Times New Roman" w:hAnsi="Times New Roman" w:cs="Times New Roman"/>
          <w:sz w:val="28"/>
          <w:szCs w:val="28"/>
        </w:rPr>
        <w:t xml:space="preserve"> </w:t>
      </w:r>
      <w:r w:rsidRPr="00DD19DB">
        <w:rPr>
          <w:rFonts w:ascii="Times New Roman" w:eastAsia="Times New Roman" w:hAnsi="Times New Roman" w:cs="Times New Roman"/>
          <w:sz w:val="28"/>
          <w:szCs w:val="28"/>
        </w:rPr>
        <w:t>(Sau đây viết tắt là Đề</w:t>
      </w:r>
      <w:r>
        <w:rPr>
          <w:rFonts w:ascii="Times New Roman" w:eastAsia="Times New Roman" w:hAnsi="Times New Roman" w:cs="Times New Roman"/>
          <w:sz w:val="28"/>
          <w:szCs w:val="28"/>
        </w:rPr>
        <w:t xml:space="preserve"> </w:t>
      </w:r>
      <w:r w:rsidR="00E34693">
        <w:rPr>
          <w:rFonts w:ascii="Times New Roman" w:eastAsia="Times New Roman" w:hAnsi="Times New Roman" w:cs="Times New Roman"/>
          <w:sz w:val="28"/>
          <w:szCs w:val="28"/>
        </w:rPr>
        <w:t xml:space="preserve">án), </w:t>
      </w:r>
      <w:r w:rsidR="00C66733">
        <w:rPr>
          <w:rFonts w:ascii="Times New Roman" w:eastAsia="Times New Roman" w:hAnsi="Times New Roman" w:cs="Times New Roman"/>
          <w:sz w:val="28"/>
          <w:szCs w:val="28"/>
        </w:rPr>
        <w:t xml:space="preserve">Sở Giáo dục và Đào tạo (GDĐT) </w:t>
      </w:r>
      <w:r w:rsidRPr="00DD19DB">
        <w:rPr>
          <w:rFonts w:ascii="Times New Roman" w:eastAsia="Times New Roman" w:hAnsi="Times New Roman" w:cs="Times New Roman"/>
          <w:sz w:val="28"/>
          <w:szCs w:val="28"/>
        </w:rPr>
        <w:t>ban hành Kế</w:t>
      </w:r>
      <w:r w:rsidR="00C66733">
        <w:rPr>
          <w:rFonts w:ascii="Times New Roman" w:eastAsia="Times New Roman" w:hAnsi="Times New Roman" w:cs="Times New Roman"/>
          <w:sz w:val="28"/>
          <w:szCs w:val="28"/>
        </w:rPr>
        <w:t xml:space="preserve"> </w:t>
      </w:r>
      <w:r w:rsidRPr="00DD19DB">
        <w:rPr>
          <w:rFonts w:ascii="Times New Roman" w:eastAsia="Times New Roman" w:hAnsi="Times New Roman" w:cs="Times New Roman"/>
          <w:sz w:val="28"/>
          <w:szCs w:val="28"/>
        </w:rPr>
        <w:t>hoạch</w:t>
      </w:r>
      <w:r w:rsidR="00C66733">
        <w:rPr>
          <w:rFonts w:ascii="Times New Roman" w:eastAsia="Times New Roman" w:hAnsi="Times New Roman" w:cs="Times New Roman"/>
          <w:sz w:val="28"/>
          <w:szCs w:val="28"/>
        </w:rPr>
        <w:t xml:space="preserve"> </w:t>
      </w:r>
      <w:r w:rsidRPr="00DD19DB">
        <w:rPr>
          <w:rFonts w:ascii="Times New Roman" w:eastAsia="Times New Roman" w:hAnsi="Times New Roman" w:cs="Times New Roman"/>
          <w:sz w:val="28"/>
          <w:szCs w:val="28"/>
        </w:rPr>
        <w:t>triển khai, thực hiện Đề</w:t>
      </w:r>
      <w:r>
        <w:rPr>
          <w:rFonts w:ascii="Times New Roman" w:eastAsia="Times New Roman" w:hAnsi="Times New Roman" w:cs="Times New Roman"/>
          <w:sz w:val="28"/>
          <w:szCs w:val="28"/>
        </w:rPr>
        <w:t xml:space="preserve"> </w:t>
      </w:r>
      <w:r w:rsidRPr="00DD19DB">
        <w:rPr>
          <w:rFonts w:ascii="Times New Roman" w:eastAsia="Times New Roman" w:hAnsi="Times New Roman" w:cs="Times New Roman"/>
          <w:sz w:val="28"/>
          <w:szCs w:val="28"/>
        </w:rPr>
        <w:t>án</w:t>
      </w:r>
      <w:r w:rsidR="00C66733">
        <w:rPr>
          <w:rFonts w:ascii="Times New Roman" w:eastAsia="Times New Roman" w:hAnsi="Times New Roman" w:cs="Times New Roman"/>
          <w:sz w:val="28"/>
          <w:szCs w:val="28"/>
        </w:rPr>
        <w:t xml:space="preserve"> </w:t>
      </w:r>
      <w:r w:rsidRPr="00DD19DB">
        <w:rPr>
          <w:rFonts w:ascii="Times New Roman" w:eastAsia="Times New Roman" w:hAnsi="Times New Roman" w:cs="Times New Roman"/>
          <w:sz w:val="28"/>
          <w:szCs w:val="28"/>
        </w:rPr>
        <w:t>như sau:</w:t>
      </w:r>
    </w:p>
    <w:p w:rsidR="00DD19DB" w:rsidRPr="00676FF5" w:rsidRDefault="00DD19DB" w:rsidP="00286A01">
      <w:pPr>
        <w:spacing w:before="120"/>
        <w:ind w:firstLine="720"/>
        <w:jc w:val="both"/>
        <w:rPr>
          <w:rFonts w:ascii="Times New Roman" w:eastAsia="Times New Roman" w:hAnsi="Times New Roman" w:cs="Times New Roman"/>
          <w:b/>
          <w:sz w:val="28"/>
          <w:szCs w:val="28"/>
        </w:rPr>
      </w:pPr>
      <w:r w:rsidRPr="00676FF5">
        <w:rPr>
          <w:rFonts w:ascii="Times New Roman" w:eastAsia="Times New Roman" w:hAnsi="Times New Roman" w:cs="Times New Roman"/>
          <w:b/>
          <w:sz w:val="28"/>
          <w:szCs w:val="28"/>
        </w:rPr>
        <w:t>I. MỤC TIÊU</w:t>
      </w:r>
    </w:p>
    <w:p w:rsidR="0043313C" w:rsidRDefault="00DD19DB" w:rsidP="00286A01">
      <w:pPr>
        <w:spacing w:before="120"/>
        <w:ind w:firstLine="720"/>
        <w:jc w:val="both"/>
        <w:rPr>
          <w:rFonts w:ascii="Times New Roman" w:eastAsia="Times New Roman" w:hAnsi="Times New Roman" w:cs="Times New Roman"/>
          <w:sz w:val="28"/>
          <w:szCs w:val="28"/>
        </w:rPr>
      </w:pPr>
      <w:r w:rsidRPr="00DD19DB">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DD19DB">
        <w:rPr>
          <w:rFonts w:ascii="Times New Roman" w:eastAsia="Times New Roman" w:hAnsi="Times New Roman" w:cs="Times New Roman"/>
          <w:sz w:val="28"/>
          <w:szCs w:val="28"/>
        </w:rPr>
        <w:t>Mục tiêu tổng quát</w:t>
      </w:r>
    </w:p>
    <w:p w:rsidR="00DD19DB" w:rsidRDefault="00DD19DB" w:rsidP="00286A01">
      <w:pPr>
        <w:spacing w:before="120"/>
        <w:ind w:firstLine="720"/>
        <w:jc w:val="both"/>
        <w:rPr>
          <w:rFonts w:ascii="Times New Roman" w:eastAsia="Times New Roman" w:hAnsi="Times New Roman" w:cs="Times New Roman"/>
          <w:sz w:val="28"/>
          <w:szCs w:val="28"/>
        </w:rPr>
      </w:pPr>
      <w:r w:rsidRPr="00DD19DB">
        <w:rPr>
          <w:rFonts w:ascii="Times New Roman" w:eastAsia="Times New Roman" w:hAnsi="Times New Roman" w:cs="Times New Roman"/>
          <w:sz w:val="28"/>
          <w:szCs w:val="28"/>
        </w:rPr>
        <w:t>Tổ chức truyền thông các chính sách có tác động lớn đến xã hội, nhất là những vấn đề khó, nhạy cảm, có ý kiến khác nhau trong quá trình đề xuất chính sách và xây dựng văn bản quy phạm pháp luật thông qua các kênh thông tin, báo chí rộng rãi, tương tác đa chiều giữa người dân, tổ chức, doanh nghiệp với cơ quan chủ trì soạn thảo văn bản quy phạm pháp luật; tạo đồng thuận xã hội đối với những chính sách, quy định pháp luật cần phải được ban hành hoặc điều chỉnh để đáp ứng đầy đủ, kịp thời và thực chất theo yêu cầu của thực tiễn</w:t>
      </w:r>
      <w:r w:rsidR="00930FE2">
        <w:rPr>
          <w:rFonts w:ascii="Times New Roman" w:eastAsia="Times New Roman" w:hAnsi="Times New Roman" w:cs="Times New Roman"/>
          <w:sz w:val="28"/>
          <w:szCs w:val="28"/>
        </w:rPr>
        <w:t xml:space="preserve"> </w:t>
      </w:r>
      <w:r w:rsidRPr="00DD19DB">
        <w:rPr>
          <w:rFonts w:ascii="Times New Roman" w:eastAsia="Times New Roman" w:hAnsi="Times New Roman" w:cs="Times New Roman"/>
          <w:sz w:val="28"/>
          <w:szCs w:val="28"/>
        </w:rPr>
        <w:t>cuộc sống; góp phần nâng cao chất lượng chính sách, thể chế, tính khả thi của văn bản quy phạm pháp luật cũng như ý thức tôn trọng, tuân theo pháp lu</w:t>
      </w:r>
      <w:r w:rsidR="0043313C">
        <w:rPr>
          <w:rFonts w:ascii="Times New Roman" w:eastAsia="Times New Roman" w:hAnsi="Times New Roman" w:cs="Times New Roman"/>
          <w:sz w:val="28"/>
          <w:szCs w:val="28"/>
        </w:rPr>
        <w:t>ật của người dân, doanh nghiệp.</w:t>
      </w:r>
    </w:p>
    <w:p w:rsidR="0043313C" w:rsidRPr="0043313C" w:rsidRDefault="00DD19DB" w:rsidP="00286A01">
      <w:pPr>
        <w:spacing w:before="120"/>
        <w:ind w:firstLine="720"/>
        <w:jc w:val="both"/>
        <w:rPr>
          <w:rFonts w:ascii="Times New Roman" w:eastAsia="Times New Roman" w:hAnsi="Times New Roman" w:cs="Times New Roman"/>
          <w:sz w:val="28"/>
          <w:szCs w:val="28"/>
        </w:rPr>
      </w:pPr>
      <w:r w:rsidRPr="0043313C">
        <w:rPr>
          <w:rFonts w:ascii="Times New Roman" w:eastAsia="Times New Roman" w:hAnsi="Times New Roman" w:cs="Times New Roman"/>
          <w:sz w:val="28"/>
          <w:szCs w:val="28"/>
        </w:rPr>
        <w:t>2.</w:t>
      </w:r>
      <w:r w:rsidR="00930FE2" w:rsidRPr="0043313C">
        <w:rPr>
          <w:rFonts w:ascii="Times New Roman" w:eastAsia="Times New Roman" w:hAnsi="Times New Roman" w:cs="Times New Roman"/>
          <w:sz w:val="28"/>
          <w:szCs w:val="28"/>
        </w:rPr>
        <w:t xml:space="preserve"> </w:t>
      </w:r>
      <w:r w:rsidRPr="0043313C">
        <w:rPr>
          <w:rFonts w:ascii="Times New Roman" w:eastAsia="Times New Roman" w:hAnsi="Times New Roman" w:cs="Times New Roman"/>
          <w:sz w:val="28"/>
          <w:szCs w:val="28"/>
        </w:rPr>
        <w:t xml:space="preserve">Mục tiêu cụ thể </w:t>
      </w:r>
    </w:p>
    <w:p w:rsidR="00DD19DB" w:rsidRDefault="00DD19DB" w:rsidP="00286A01">
      <w:pPr>
        <w:spacing w:before="120"/>
        <w:ind w:firstLine="720"/>
        <w:jc w:val="both"/>
        <w:rPr>
          <w:rFonts w:ascii="Times New Roman" w:eastAsia="Times New Roman" w:hAnsi="Times New Roman" w:cs="Times New Roman"/>
          <w:sz w:val="28"/>
          <w:szCs w:val="28"/>
        </w:rPr>
      </w:pPr>
      <w:r w:rsidRPr="00DD19DB">
        <w:rPr>
          <w:rFonts w:ascii="Times New Roman" w:eastAsia="Times New Roman" w:hAnsi="Times New Roman" w:cs="Times New Roman"/>
          <w:sz w:val="28"/>
          <w:szCs w:val="28"/>
        </w:rPr>
        <w:t>Đảm bảo</w:t>
      </w:r>
      <w:r>
        <w:rPr>
          <w:rFonts w:ascii="Times New Roman" w:eastAsia="Times New Roman" w:hAnsi="Times New Roman" w:cs="Times New Roman"/>
          <w:sz w:val="28"/>
          <w:szCs w:val="28"/>
        </w:rPr>
        <w:t xml:space="preserve"> </w:t>
      </w:r>
      <w:r w:rsidRPr="00DD19DB">
        <w:rPr>
          <w:rFonts w:ascii="Times New Roman" w:eastAsia="Times New Roman" w:hAnsi="Times New Roman" w:cs="Times New Roman"/>
          <w:sz w:val="28"/>
          <w:szCs w:val="28"/>
        </w:rPr>
        <w:t>100% chính sách có tác động lớn đến xã hội (theo quy định tại mục 1 phần II Kế hoạch</w:t>
      </w:r>
      <w:r>
        <w:rPr>
          <w:rFonts w:ascii="Times New Roman" w:eastAsia="Times New Roman" w:hAnsi="Times New Roman" w:cs="Times New Roman"/>
          <w:sz w:val="28"/>
          <w:szCs w:val="28"/>
        </w:rPr>
        <w:t xml:space="preserve"> </w:t>
      </w:r>
      <w:r w:rsidRPr="00DD19DB">
        <w:rPr>
          <w:rFonts w:ascii="Times New Roman" w:eastAsia="Times New Roman" w:hAnsi="Times New Roman" w:cs="Times New Roman"/>
          <w:sz w:val="28"/>
          <w:szCs w:val="28"/>
        </w:rPr>
        <w:t>này) được</w:t>
      </w:r>
      <w:r>
        <w:rPr>
          <w:rFonts w:ascii="Times New Roman" w:eastAsia="Times New Roman" w:hAnsi="Times New Roman" w:cs="Times New Roman"/>
          <w:sz w:val="28"/>
          <w:szCs w:val="28"/>
        </w:rPr>
        <w:t xml:space="preserve"> </w:t>
      </w:r>
      <w:r w:rsidR="00930FE2">
        <w:rPr>
          <w:rFonts w:ascii="Times New Roman" w:eastAsia="Times New Roman" w:hAnsi="Times New Roman" w:cs="Times New Roman"/>
          <w:sz w:val="28"/>
          <w:szCs w:val="28"/>
        </w:rPr>
        <w:t>Sở GDĐT</w:t>
      </w:r>
      <w:r w:rsidRPr="00DD19DB">
        <w:rPr>
          <w:rFonts w:ascii="Times New Roman" w:eastAsia="Times New Roman" w:hAnsi="Times New Roman" w:cs="Times New Roman"/>
          <w:sz w:val="28"/>
          <w:szCs w:val="28"/>
        </w:rPr>
        <w:t xml:space="preserve"> chủ trì soạn thảo văn bản quy phạm pháp luật tổ chức truyền thông từ khi lấy ý kiến đối với đề nghị xây dựng</w:t>
      </w:r>
      <w:r>
        <w:rPr>
          <w:rFonts w:ascii="Times New Roman" w:eastAsia="Times New Roman" w:hAnsi="Times New Roman" w:cs="Times New Roman"/>
          <w:sz w:val="28"/>
          <w:szCs w:val="28"/>
        </w:rPr>
        <w:t xml:space="preserve"> </w:t>
      </w:r>
      <w:r w:rsidRPr="00DD19DB">
        <w:rPr>
          <w:rFonts w:ascii="Times New Roman" w:eastAsia="Times New Roman" w:hAnsi="Times New Roman" w:cs="Times New Roman"/>
          <w:sz w:val="28"/>
          <w:szCs w:val="28"/>
        </w:rPr>
        <w:t>văn bản quy phạm pháp luật đến khi thông qua, ban hành văn bản quy phạm pháp luật</w:t>
      </w:r>
      <w:r>
        <w:rPr>
          <w:rFonts w:ascii="Times New Roman" w:eastAsia="Times New Roman" w:hAnsi="Times New Roman" w:cs="Times New Roman"/>
          <w:sz w:val="28"/>
          <w:szCs w:val="28"/>
        </w:rPr>
        <w:t xml:space="preserve"> </w:t>
      </w:r>
      <w:r w:rsidRPr="00DD19DB">
        <w:rPr>
          <w:rFonts w:ascii="Times New Roman" w:eastAsia="Times New Roman" w:hAnsi="Times New Roman" w:cs="Times New Roman"/>
          <w:sz w:val="28"/>
          <w:szCs w:val="28"/>
        </w:rPr>
        <w:t>theo quy định.</w:t>
      </w:r>
    </w:p>
    <w:p w:rsidR="00DD19DB" w:rsidRPr="00930FE2" w:rsidRDefault="00DD19DB" w:rsidP="00286A01">
      <w:pPr>
        <w:spacing w:before="120"/>
        <w:ind w:firstLine="720"/>
        <w:jc w:val="both"/>
        <w:rPr>
          <w:rFonts w:ascii="Times New Roman" w:eastAsia="Times New Roman" w:hAnsi="Times New Roman" w:cs="Times New Roman"/>
          <w:b/>
          <w:sz w:val="28"/>
          <w:szCs w:val="28"/>
        </w:rPr>
      </w:pPr>
      <w:r w:rsidRPr="00DD19DB">
        <w:rPr>
          <w:rFonts w:ascii="Times New Roman" w:eastAsia="Times New Roman" w:hAnsi="Times New Roman" w:cs="Times New Roman"/>
          <w:b/>
          <w:sz w:val="28"/>
          <w:szCs w:val="28"/>
        </w:rPr>
        <w:t xml:space="preserve">II. NỘI DUNG, ĐỐI TƯỢNG, THỜI GIAN </w:t>
      </w:r>
    </w:p>
    <w:p w:rsidR="00DD19DB" w:rsidRPr="00DD19DB" w:rsidRDefault="00DD19DB" w:rsidP="00286A01">
      <w:pPr>
        <w:spacing w:before="120"/>
        <w:ind w:firstLine="720"/>
        <w:jc w:val="both"/>
        <w:rPr>
          <w:rFonts w:ascii="Times New Roman" w:eastAsia="Times New Roman" w:hAnsi="Times New Roman" w:cs="Times New Roman"/>
          <w:sz w:val="28"/>
          <w:szCs w:val="28"/>
        </w:rPr>
      </w:pPr>
      <w:r w:rsidRPr="00DA5541">
        <w:rPr>
          <w:rFonts w:ascii="Times New Roman" w:eastAsia="Times New Roman" w:hAnsi="Times New Roman" w:cs="Times New Roman"/>
          <w:sz w:val="28"/>
          <w:szCs w:val="28"/>
        </w:rPr>
        <w:t>1.</w:t>
      </w:r>
      <w:r w:rsidRPr="00DD19DB">
        <w:rPr>
          <w:rFonts w:ascii="Times New Roman" w:eastAsia="Times New Roman" w:hAnsi="Times New Roman" w:cs="Times New Roman"/>
          <w:sz w:val="28"/>
          <w:szCs w:val="28"/>
        </w:rPr>
        <w:t xml:space="preserve"> Chính sách thực hiện truyền thông</w:t>
      </w:r>
      <w:r>
        <w:rPr>
          <w:rFonts w:ascii="Times New Roman" w:eastAsia="Times New Roman" w:hAnsi="Times New Roman" w:cs="Times New Roman"/>
          <w:sz w:val="28"/>
          <w:szCs w:val="28"/>
        </w:rPr>
        <w:t xml:space="preserve"> </w:t>
      </w:r>
      <w:r w:rsidRPr="00DD19DB">
        <w:rPr>
          <w:rFonts w:ascii="Times New Roman" w:eastAsia="Times New Roman" w:hAnsi="Times New Roman" w:cs="Times New Roman"/>
          <w:sz w:val="28"/>
          <w:szCs w:val="28"/>
        </w:rPr>
        <w:t>Truyền thông chính sách có tác động lớn đến xã hội trong quá trình xây dựng văn bản quy phạm pháp luật</w:t>
      </w:r>
      <w:r>
        <w:rPr>
          <w:rFonts w:ascii="Times New Roman" w:eastAsia="Times New Roman" w:hAnsi="Times New Roman" w:cs="Times New Roman"/>
          <w:sz w:val="28"/>
          <w:szCs w:val="28"/>
        </w:rPr>
        <w:t xml:space="preserve"> </w:t>
      </w:r>
      <w:r w:rsidRPr="00DD19DB">
        <w:rPr>
          <w:rFonts w:ascii="Times New Roman" w:eastAsia="Times New Roman" w:hAnsi="Times New Roman" w:cs="Times New Roman"/>
          <w:sz w:val="28"/>
          <w:szCs w:val="28"/>
        </w:rPr>
        <w:t>(sau đây gọi là dự thảo chính sách), áp dụng đối với các dự thảo chí</w:t>
      </w:r>
      <w:r w:rsidR="00B520EB">
        <w:rPr>
          <w:rFonts w:ascii="Times New Roman" w:eastAsia="Times New Roman" w:hAnsi="Times New Roman" w:cs="Times New Roman"/>
          <w:sz w:val="28"/>
          <w:szCs w:val="28"/>
        </w:rPr>
        <w:t>nh sách có đủ các tiêu chí sau:</w:t>
      </w:r>
    </w:p>
    <w:p w:rsidR="00DD19DB" w:rsidRDefault="00DD19DB" w:rsidP="00286A01">
      <w:pPr>
        <w:spacing w:before="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Pr="00DD19DB">
        <w:rPr>
          <w:rFonts w:ascii="Times New Roman" w:eastAsia="Times New Roman" w:hAnsi="Times New Roman" w:cs="Times New Roman"/>
          <w:sz w:val="28"/>
          <w:szCs w:val="28"/>
        </w:rPr>
        <w:t>Là các chính sách được ban hành trong các văn bản quy phạm pháp luật theo quy định tại khoản 4 Điều 27</w:t>
      </w:r>
      <w:r>
        <w:rPr>
          <w:rFonts w:ascii="Times New Roman" w:eastAsia="Times New Roman" w:hAnsi="Times New Roman" w:cs="Times New Roman"/>
          <w:sz w:val="28"/>
          <w:szCs w:val="28"/>
        </w:rPr>
        <w:t xml:space="preserve"> </w:t>
      </w:r>
      <w:r w:rsidRPr="00DD19DB">
        <w:rPr>
          <w:rFonts w:ascii="Times New Roman" w:eastAsia="Times New Roman" w:hAnsi="Times New Roman" w:cs="Times New Roman"/>
          <w:sz w:val="28"/>
          <w:szCs w:val="28"/>
        </w:rPr>
        <w:t>Luật Ban hành văn bản quy phạm pháp luật</w:t>
      </w:r>
      <w:r w:rsidR="00F420E6">
        <w:rPr>
          <w:rFonts w:ascii="Times New Roman" w:eastAsia="Times New Roman" w:hAnsi="Times New Roman" w:cs="Times New Roman"/>
          <w:sz w:val="28"/>
          <w:szCs w:val="28"/>
        </w:rPr>
        <w:t xml:space="preserve"> </w:t>
      </w:r>
      <w:r w:rsidRPr="00DD19DB">
        <w:rPr>
          <w:rFonts w:ascii="Times New Roman" w:eastAsia="Times New Roman" w:hAnsi="Times New Roman" w:cs="Times New Roman"/>
          <w:sz w:val="28"/>
          <w:szCs w:val="28"/>
        </w:rPr>
        <w:lastRenderedPageBreak/>
        <w:t>(</w:t>
      </w:r>
      <w:r w:rsidRPr="00B520EB">
        <w:rPr>
          <w:rFonts w:ascii="Times New Roman" w:eastAsia="Times New Roman" w:hAnsi="Times New Roman" w:cs="Times New Roman"/>
          <w:i/>
          <w:sz w:val="28"/>
          <w:szCs w:val="28"/>
        </w:rPr>
        <w:t>các chính sách đặc thù của địa phương</w:t>
      </w:r>
      <w:r w:rsidRPr="00DD19DB">
        <w:rPr>
          <w:rFonts w:ascii="Times New Roman" w:eastAsia="Times New Roman" w:hAnsi="Times New Roman" w:cs="Times New Roman"/>
          <w:sz w:val="28"/>
          <w:szCs w:val="28"/>
        </w:rPr>
        <w:t>) trừ các nội dung thuộc bí mật nhà n</w:t>
      </w:r>
      <w:r w:rsidR="007814CB">
        <w:rPr>
          <w:rFonts w:ascii="Times New Roman" w:eastAsia="Times New Roman" w:hAnsi="Times New Roman" w:cs="Times New Roman"/>
          <w:sz w:val="28"/>
          <w:szCs w:val="28"/>
        </w:rPr>
        <w:t>ước theo quy định của pháp luật.</w:t>
      </w:r>
    </w:p>
    <w:p w:rsidR="00DD19DB" w:rsidRDefault="00DD19DB" w:rsidP="00286A01">
      <w:pPr>
        <w:spacing w:before="120"/>
        <w:ind w:firstLine="720"/>
        <w:jc w:val="both"/>
        <w:rPr>
          <w:rFonts w:ascii="Times New Roman" w:eastAsia="Times New Roman" w:hAnsi="Times New Roman" w:cs="Times New Roman"/>
          <w:sz w:val="28"/>
          <w:szCs w:val="28"/>
        </w:rPr>
      </w:pPr>
      <w:r w:rsidRPr="00DD19DB">
        <w:rPr>
          <w:rFonts w:ascii="Times New Roman" w:eastAsia="Times New Roman" w:hAnsi="Times New Roman" w:cs="Times New Roman"/>
          <w:sz w:val="28"/>
          <w:szCs w:val="28"/>
        </w:rPr>
        <w:t>b)</w:t>
      </w:r>
      <w:r>
        <w:rPr>
          <w:rFonts w:ascii="Times New Roman" w:eastAsia="Times New Roman" w:hAnsi="Times New Roman" w:cs="Times New Roman"/>
          <w:sz w:val="28"/>
          <w:szCs w:val="28"/>
        </w:rPr>
        <w:t xml:space="preserve"> </w:t>
      </w:r>
      <w:r w:rsidRPr="00DD19DB">
        <w:rPr>
          <w:rFonts w:ascii="Times New Roman" w:eastAsia="Times New Roman" w:hAnsi="Times New Roman" w:cs="Times New Roman"/>
          <w:sz w:val="28"/>
          <w:szCs w:val="28"/>
        </w:rPr>
        <w:t>Tác động trực tiếp làm phát sinh, thay đổi, chấm dứt quyền, nghĩa vụ của n</w:t>
      </w:r>
      <w:r w:rsidR="00EC07AD">
        <w:rPr>
          <w:rFonts w:ascii="Times New Roman" w:eastAsia="Times New Roman" w:hAnsi="Times New Roman" w:cs="Times New Roman"/>
          <w:sz w:val="28"/>
          <w:szCs w:val="28"/>
        </w:rPr>
        <w:t>gười dân, tổ chức, doanh nghiệp.</w:t>
      </w:r>
    </w:p>
    <w:p w:rsidR="00DD19DB" w:rsidRDefault="00DD19DB" w:rsidP="00286A01">
      <w:pPr>
        <w:spacing w:before="120"/>
        <w:ind w:firstLine="720"/>
        <w:jc w:val="both"/>
        <w:rPr>
          <w:rFonts w:ascii="Times New Roman" w:eastAsia="Times New Roman" w:hAnsi="Times New Roman" w:cs="Times New Roman"/>
          <w:sz w:val="28"/>
          <w:szCs w:val="28"/>
        </w:rPr>
      </w:pPr>
      <w:r w:rsidRPr="00DD19DB">
        <w:rPr>
          <w:rFonts w:ascii="Times New Roman" w:eastAsia="Times New Roman" w:hAnsi="Times New Roman" w:cs="Times New Roman"/>
          <w:sz w:val="28"/>
          <w:szCs w:val="28"/>
        </w:rPr>
        <w:t>c)</w:t>
      </w:r>
      <w:r>
        <w:rPr>
          <w:rFonts w:ascii="Times New Roman" w:eastAsia="Times New Roman" w:hAnsi="Times New Roman" w:cs="Times New Roman"/>
          <w:sz w:val="28"/>
          <w:szCs w:val="28"/>
        </w:rPr>
        <w:t xml:space="preserve"> </w:t>
      </w:r>
      <w:r w:rsidRPr="00DD19DB">
        <w:rPr>
          <w:rFonts w:ascii="Times New Roman" w:eastAsia="Times New Roman" w:hAnsi="Times New Roman" w:cs="Times New Roman"/>
          <w:sz w:val="28"/>
          <w:szCs w:val="28"/>
        </w:rPr>
        <w:t>Được xác định là những vấn đề khó, nhạy cảm, dư luận xã hội quan tâm hoặc có nhiều ý kiến khác nhau</w:t>
      </w:r>
      <w:r w:rsidR="00545BB8">
        <w:rPr>
          <w:rFonts w:ascii="Times New Roman" w:eastAsia="Times New Roman" w:hAnsi="Times New Roman" w:cs="Times New Roman"/>
          <w:sz w:val="28"/>
          <w:szCs w:val="28"/>
        </w:rPr>
        <w:t xml:space="preserve"> về nội dung dự thảo chính sách.</w:t>
      </w:r>
    </w:p>
    <w:p w:rsidR="00DD19DB" w:rsidRDefault="00DD19DB" w:rsidP="00286A01">
      <w:pPr>
        <w:spacing w:before="120"/>
        <w:ind w:firstLine="720"/>
        <w:jc w:val="both"/>
        <w:rPr>
          <w:rFonts w:ascii="Times New Roman" w:eastAsia="Times New Roman" w:hAnsi="Times New Roman" w:cs="Times New Roman"/>
          <w:sz w:val="28"/>
          <w:szCs w:val="28"/>
        </w:rPr>
      </w:pPr>
      <w:r w:rsidRPr="00C35B74">
        <w:rPr>
          <w:rFonts w:ascii="Times New Roman" w:eastAsia="Times New Roman" w:hAnsi="Times New Roman" w:cs="Times New Roman"/>
          <w:sz w:val="28"/>
          <w:szCs w:val="28"/>
        </w:rPr>
        <w:t>2.</w:t>
      </w:r>
      <w:r w:rsidRPr="00DD19DB">
        <w:rPr>
          <w:rFonts w:ascii="Times New Roman" w:eastAsia="Times New Roman" w:hAnsi="Times New Roman" w:cs="Times New Roman"/>
          <w:sz w:val="28"/>
          <w:szCs w:val="28"/>
        </w:rPr>
        <w:t xml:space="preserve"> </w:t>
      </w:r>
      <w:r w:rsidR="0057411E">
        <w:rPr>
          <w:rFonts w:ascii="Times New Roman" w:eastAsia="Times New Roman" w:hAnsi="Times New Roman" w:cs="Times New Roman"/>
          <w:sz w:val="28"/>
          <w:szCs w:val="28"/>
        </w:rPr>
        <w:t xml:space="preserve">Sở GDĐT phối hợp với cơ quan truyền thông, </w:t>
      </w:r>
      <w:r w:rsidRPr="00DD19DB">
        <w:rPr>
          <w:rFonts w:ascii="Times New Roman" w:eastAsia="Times New Roman" w:hAnsi="Times New Roman" w:cs="Times New Roman"/>
          <w:sz w:val="28"/>
          <w:szCs w:val="28"/>
        </w:rPr>
        <w:t>Hội đồng phối hợp phổ biến, giáo dục pháp luật</w:t>
      </w:r>
      <w:r>
        <w:rPr>
          <w:rFonts w:ascii="Times New Roman" w:eastAsia="Times New Roman" w:hAnsi="Times New Roman" w:cs="Times New Roman"/>
          <w:sz w:val="28"/>
          <w:szCs w:val="28"/>
        </w:rPr>
        <w:t xml:space="preserve"> </w:t>
      </w:r>
      <w:r w:rsidRPr="00DD19DB">
        <w:rPr>
          <w:rFonts w:ascii="Times New Roman" w:eastAsia="Times New Roman" w:hAnsi="Times New Roman" w:cs="Times New Roman"/>
          <w:sz w:val="28"/>
          <w:szCs w:val="28"/>
        </w:rPr>
        <w:t>và các cơ quan, tổ chức, cá nhân có liên quan thực hiện</w:t>
      </w:r>
      <w:r w:rsidR="0057411E">
        <w:rPr>
          <w:rFonts w:ascii="Times New Roman" w:eastAsia="Times New Roman" w:hAnsi="Times New Roman" w:cs="Times New Roman"/>
          <w:sz w:val="28"/>
          <w:szCs w:val="28"/>
        </w:rPr>
        <w:t xml:space="preserve"> tuyên truyền</w:t>
      </w:r>
      <w:r w:rsidR="00C35B74">
        <w:rPr>
          <w:rFonts w:ascii="Times New Roman" w:eastAsia="Times New Roman" w:hAnsi="Times New Roman" w:cs="Times New Roman"/>
          <w:sz w:val="28"/>
          <w:szCs w:val="28"/>
        </w:rPr>
        <w:t>,</w:t>
      </w:r>
      <w:r w:rsidR="0057411E">
        <w:rPr>
          <w:rFonts w:ascii="Times New Roman" w:eastAsia="Times New Roman" w:hAnsi="Times New Roman" w:cs="Times New Roman"/>
          <w:sz w:val="28"/>
          <w:szCs w:val="28"/>
        </w:rPr>
        <w:t xml:space="preserve"> </w:t>
      </w:r>
      <w:r w:rsidR="00C35B74">
        <w:rPr>
          <w:rFonts w:ascii="Times New Roman" w:eastAsia="Times New Roman" w:hAnsi="Times New Roman" w:cs="Times New Roman"/>
          <w:sz w:val="28"/>
          <w:szCs w:val="28"/>
        </w:rPr>
        <w:t>n</w:t>
      </w:r>
      <w:r w:rsidRPr="00DD19DB">
        <w:rPr>
          <w:rFonts w:ascii="Times New Roman" w:eastAsia="Times New Roman" w:hAnsi="Times New Roman" w:cs="Times New Roman"/>
          <w:sz w:val="28"/>
          <w:szCs w:val="28"/>
        </w:rPr>
        <w:t>hằm cung cấp thông</w:t>
      </w:r>
      <w:r>
        <w:rPr>
          <w:rFonts w:ascii="Times New Roman" w:eastAsia="Times New Roman" w:hAnsi="Times New Roman" w:cs="Times New Roman"/>
          <w:sz w:val="28"/>
          <w:szCs w:val="28"/>
        </w:rPr>
        <w:t xml:space="preserve"> </w:t>
      </w:r>
      <w:r w:rsidRPr="00DD19DB">
        <w:rPr>
          <w:rFonts w:ascii="Times New Roman" w:eastAsia="Times New Roman" w:hAnsi="Times New Roman" w:cs="Times New Roman"/>
          <w:sz w:val="28"/>
          <w:szCs w:val="28"/>
        </w:rPr>
        <w:t>tin rộng rãi về nội dung của dự thảo chính sách bằng các hình thức phù hợp, đúng quy định pháp luật đến đối tượng chịu sự tác động và toàn xã hội trên cơ sở tương tác, thông tin đa chiều; công khai, minh bạch nội dung tiếp thu, giải trình, dự kiến sửa đổi, bổ sung, hoàn thiện chính sách,</w:t>
      </w:r>
      <w:r w:rsidR="0057411E">
        <w:rPr>
          <w:rFonts w:ascii="Times New Roman" w:eastAsia="Times New Roman" w:hAnsi="Times New Roman" w:cs="Times New Roman"/>
          <w:sz w:val="28"/>
          <w:szCs w:val="28"/>
        </w:rPr>
        <w:t xml:space="preserve"> </w:t>
      </w:r>
      <w:r w:rsidRPr="00DD19DB">
        <w:rPr>
          <w:rFonts w:ascii="Times New Roman" w:eastAsia="Times New Roman" w:hAnsi="Times New Roman" w:cs="Times New Roman"/>
          <w:sz w:val="28"/>
          <w:szCs w:val="28"/>
        </w:rPr>
        <w:t>thể chế.</w:t>
      </w:r>
    </w:p>
    <w:p w:rsidR="00DD19DB" w:rsidRDefault="00DD19DB" w:rsidP="00286A01">
      <w:pPr>
        <w:spacing w:before="120"/>
        <w:ind w:firstLine="720"/>
        <w:jc w:val="both"/>
        <w:rPr>
          <w:rFonts w:ascii="Times New Roman" w:eastAsia="Times New Roman" w:hAnsi="Times New Roman" w:cs="Times New Roman"/>
          <w:sz w:val="28"/>
          <w:szCs w:val="28"/>
        </w:rPr>
      </w:pPr>
      <w:r w:rsidRPr="00C35B74">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DD19DB">
        <w:rPr>
          <w:rFonts w:ascii="Times New Roman" w:eastAsia="Times New Roman" w:hAnsi="Times New Roman" w:cs="Times New Roman"/>
          <w:sz w:val="28"/>
          <w:szCs w:val="28"/>
        </w:rPr>
        <w:t>Thời điểm truyền thông dự thảo chính sách</w:t>
      </w:r>
      <w:r w:rsidR="0057411E">
        <w:rPr>
          <w:rFonts w:ascii="Times New Roman" w:eastAsia="Times New Roman" w:hAnsi="Times New Roman" w:cs="Times New Roman"/>
          <w:sz w:val="28"/>
          <w:szCs w:val="28"/>
        </w:rPr>
        <w:t xml:space="preserve"> </w:t>
      </w:r>
      <w:r w:rsidR="00C35B74">
        <w:rPr>
          <w:rFonts w:ascii="Times New Roman" w:eastAsia="Times New Roman" w:hAnsi="Times New Roman" w:cs="Times New Roman"/>
          <w:sz w:val="28"/>
          <w:szCs w:val="28"/>
        </w:rPr>
        <w:t>đ</w:t>
      </w:r>
      <w:r w:rsidRPr="00DD19DB">
        <w:rPr>
          <w:rFonts w:ascii="Times New Roman" w:eastAsia="Times New Roman" w:hAnsi="Times New Roman" w:cs="Times New Roman"/>
          <w:sz w:val="28"/>
          <w:szCs w:val="28"/>
        </w:rPr>
        <w:t xml:space="preserve">ược thực hiện ngay từ khi </w:t>
      </w:r>
      <w:r w:rsidR="0057411E">
        <w:rPr>
          <w:rFonts w:ascii="Times New Roman" w:eastAsia="Times New Roman" w:hAnsi="Times New Roman" w:cs="Times New Roman"/>
          <w:sz w:val="28"/>
          <w:szCs w:val="28"/>
        </w:rPr>
        <w:t>Sở GDĐT</w:t>
      </w:r>
      <w:r w:rsidRPr="00DD19DB">
        <w:rPr>
          <w:rFonts w:ascii="Times New Roman" w:eastAsia="Times New Roman" w:hAnsi="Times New Roman" w:cs="Times New Roman"/>
          <w:sz w:val="28"/>
          <w:szCs w:val="28"/>
        </w:rPr>
        <w:t xml:space="preserve"> chủ trì soạn thảo dự thảo chính sách</w:t>
      </w:r>
      <w:r w:rsidR="0057411E">
        <w:rPr>
          <w:rFonts w:ascii="Times New Roman" w:eastAsia="Times New Roman" w:hAnsi="Times New Roman" w:cs="Times New Roman"/>
          <w:sz w:val="28"/>
          <w:szCs w:val="28"/>
        </w:rPr>
        <w:t xml:space="preserve"> </w:t>
      </w:r>
      <w:r w:rsidRPr="00DD19DB">
        <w:rPr>
          <w:rFonts w:ascii="Times New Roman" w:eastAsia="Times New Roman" w:hAnsi="Times New Roman" w:cs="Times New Roman"/>
          <w:sz w:val="28"/>
          <w:szCs w:val="28"/>
        </w:rPr>
        <w:t>lấy ý kiến đối với đề nghị xây dựng văn bản quy phạm pháp luật theo quy định của Luật Ban hành văn bản quy phạm pháp luật.</w:t>
      </w:r>
    </w:p>
    <w:p w:rsidR="00DD19DB" w:rsidRDefault="00DD19DB" w:rsidP="00286A01">
      <w:pPr>
        <w:spacing w:before="120"/>
        <w:ind w:firstLine="720"/>
        <w:jc w:val="both"/>
        <w:rPr>
          <w:rFonts w:ascii="Times New Roman" w:eastAsia="Times New Roman" w:hAnsi="Times New Roman" w:cs="Times New Roman"/>
          <w:sz w:val="28"/>
          <w:szCs w:val="28"/>
        </w:rPr>
      </w:pPr>
      <w:r w:rsidRPr="00C35B74">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DD19DB">
        <w:rPr>
          <w:rFonts w:ascii="Times New Roman" w:eastAsia="Times New Roman" w:hAnsi="Times New Roman" w:cs="Times New Roman"/>
          <w:sz w:val="28"/>
          <w:szCs w:val="28"/>
        </w:rPr>
        <w:t>Thời gian thực hiện</w:t>
      </w:r>
      <w:r w:rsidR="00C35B74">
        <w:rPr>
          <w:rFonts w:ascii="Times New Roman" w:eastAsia="Times New Roman" w:hAnsi="Times New Roman" w:cs="Times New Roman"/>
          <w:sz w:val="28"/>
          <w:szCs w:val="28"/>
        </w:rPr>
        <w:t xml:space="preserve"> </w:t>
      </w:r>
      <w:r w:rsidRPr="00DD19DB">
        <w:rPr>
          <w:rFonts w:ascii="Times New Roman" w:eastAsia="Times New Roman" w:hAnsi="Times New Roman" w:cs="Times New Roman"/>
          <w:sz w:val="28"/>
          <w:szCs w:val="28"/>
        </w:rPr>
        <w:t>từ năm 2022 đến năm 2027.</w:t>
      </w:r>
    </w:p>
    <w:p w:rsidR="00DD19DB" w:rsidRPr="00EF5C1C" w:rsidRDefault="00DD19DB" w:rsidP="00286A01">
      <w:pPr>
        <w:spacing w:before="120"/>
        <w:ind w:firstLine="720"/>
        <w:jc w:val="both"/>
        <w:rPr>
          <w:rFonts w:ascii="Times New Roman" w:eastAsia="Times New Roman" w:hAnsi="Times New Roman" w:cs="Times New Roman"/>
          <w:b/>
          <w:sz w:val="28"/>
          <w:szCs w:val="28"/>
        </w:rPr>
      </w:pPr>
      <w:r w:rsidRPr="00DD19DB">
        <w:rPr>
          <w:rFonts w:ascii="Times New Roman" w:eastAsia="Times New Roman" w:hAnsi="Times New Roman" w:cs="Times New Roman"/>
          <w:b/>
          <w:sz w:val="28"/>
          <w:szCs w:val="28"/>
        </w:rPr>
        <w:t>III. NHIỆM VỤ</w:t>
      </w:r>
      <w:r w:rsidR="00C812FB" w:rsidRPr="00EF5C1C">
        <w:rPr>
          <w:rFonts w:ascii="Times New Roman" w:eastAsia="Times New Roman" w:hAnsi="Times New Roman" w:cs="Times New Roman"/>
          <w:b/>
          <w:sz w:val="28"/>
          <w:szCs w:val="28"/>
        </w:rPr>
        <w:t xml:space="preserve"> </w:t>
      </w:r>
      <w:r w:rsidRPr="00DD19DB">
        <w:rPr>
          <w:rFonts w:ascii="Times New Roman" w:eastAsia="Times New Roman" w:hAnsi="Times New Roman" w:cs="Times New Roman"/>
          <w:b/>
          <w:sz w:val="28"/>
          <w:szCs w:val="28"/>
        </w:rPr>
        <w:t>VÀ GIẢI PHÁP CHỦ</w:t>
      </w:r>
      <w:r w:rsidR="00C812FB" w:rsidRPr="00EF5C1C">
        <w:rPr>
          <w:rFonts w:ascii="Times New Roman" w:eastAsia="Times New Roman" w:hAnsi="Times New Roman" w:cs="Times New Roman"/>
          <w:b/>
          <w:sz w:val="28"/>
          <w:szCs w:val="28"/>
        </w:rPr>
        <w:t xml:space="preserve"> </w:t>
      </w:r>
      <w:r w:rsidRPr="00DD19DB">
        <w:rPr>
          <w:rFonts w:ascii="Times New Roman" w:eastAsia="Times New Roman" w:hAnsi="Times New Roman" w:cs="Times New Roman"/>
          <w:b/>
          <w:sz w:val="28"/>
          <w:szCs w:val="28"/>
        </w:rPr>
        <w:t>YẾU</w:t>
      </w:r>
    </w:p>
    <w:p w:rsidR="00DD19DB" w:rsidRPr="00F7390A" w:rsidRDefault="00DD19DB" w:rsidP="00286A01">
      <w:pPr>
        <w:spacing w:before="120"/>
        <w:ind w:firstLine="720"/>
        <w:jc w:val="both"/>
        <w:rPr>
          <w:rFonts w:ascii="Times New Roman" w:eastAsia="Times New Roman" w:hAnsi="Times New Roman" w:cs="Times New Roman"/>
          <w:sz w:val="28"/>
          <w:szCs w:val="28"/>
        </w:rPr>
      </w:pPr>
      <w:r w:rsidRPr="00F7390A">
        <w:rPr>
          <w:rFonts w:ascii="Times New Roman" w:eastAsia="Times New Roman" w:hAnsi="Times New Roman" w:cs="Times New Roman"/>
          <w:sz w:val="28"/>
          <w:szCs w:val="28"/>
        </w:rPr>
        <w:t>1. Nâng cao nhận thức và trách nhiệm của các cấp, các ngành về vị trí, vai trò của công tác truyền thông dự thảo chính sách</w:t>
      </w:r>
    </w:p>
    <w:p w:rsidR="00F7390A" w:rsidRPr="00F7390A" w:rsidRDefault="00DD19DB" w:rsidP="00286A01">
      <w:pPr>
        <w:spacing w:before="120"/>
        <w:ind w:firstLine="720"/>
        <w:jc w:val="both"/>
        <w:rPr>
          <w:rFonts w:ascii="Times New Roman" w:eastAsia="Times New Roman" w:hAnsi="Times New Roman" w:cs="Times New Roman"/>
          <w:sz w:val="28"/>
          <w:szCs w:val="28"/>
        </w:rPr>
      </w:pPr>
      <w:r w:rsidRPr="00F7390A">
        <w:rPr>
          <w:rFonts w:ascii="Times New Roman" w:eastAsia="Times New Roman" w:hAnsi="Times New Roman" w:cs="Times New Roman"/>
          <w:sz w:val="28"/>
          <w:szCs w:val="28"/>
        </w:rPr>
        <w:t>a) Nội dung thực hiện</w:t>
      </w:r>
    </w:p>
    <w:p w:rsidR="00DD19DB" w:rsidRDefault="00DD19DB" w:rsidP="00286A01">
      <w:pPr>
        <w:spacing w:before="120"/>
        <w:ind w:firstLine="720"/>
        <w:jc w:val="both"/>
        <w:rPr>
          <w:rFonts w:ascii="Times New Roman" w:eastAsia="Times New Roman" w:hAnsi="Times New Roman" w:cs="Times New Roman"/>
          <w:sz w:val="28"/>
          <w:szCs w:val="28"/>
        </w:rPr>
      </w:pPr>
      <w:r w:rsidRPr="00DD19DB">
        <w:rPr>
          <w:rFonts w:ascii="Times New Roman" w:eastAsia="Times New Roman" w:hAnsi="Times New Roman" w:cs="Times New Roman"/>
          <w:sz w:val="28"/>
          <w:szCs w:val="28"/>
        </w:rPr>
        <w:t>Chủ động quán triệt, chỉ đạo nhằm nâng cao nhận thức về vai trò, tầm quan trọng của công tác truyền thông dự thảo chính sách bằng hình thức phù hợp cho đội ngũ cán bộ, công chức, viên chức cũng như người dân, tổ chức, doanh nghiệp; phát huy vai trò, trách nhiệm của cả hệ thống chính trị trong vận động, khuyến khích Nhân dân quan tâm, tham gia đóng góp ý kiến đối với dự thảo chính sách.</w:t>
      </w:r>
    </w:p>
    <w:p w:rsidR="00EF5C1C" w:rsidRPr="00F7390A" w:rsidRDefault="00F7390A" w:rsidP="00286A01">
      <w:pPr>
        <w:spacing w:before="120"/>
        <w:ind w:firstLine="720"/>
        <w:jc w:val="both"/>
        <w:rPr>
          <w:rFonts w:ascii="Times New Roman" w:eastAsia="Times New Roman" w:hAnsi="Times New Roman" w:cs="Times New Roman"/>
          <w:sz w:val="28"/>
          <w:szCs w:val="28"/>
        </w:rPr>
      </w:pPr>
      <w:r w:rsidRPr="00F7390A">
        <w:rPr>
          <w:rFonts w:ascii="Times New Roman" w:eastAsia="Times New Roman" w:hAnsi="Times New Roman" w:cs="Times New Roman"/>
          <w:sz w:val="28"/>
          <w:szCs w:val="28"/>
        </w:rPr>
        <w:t>b) Đơn vị thực hiện</w:t>
      </w:r>
    </w:p>
    <w:p w:rsidR="00EF5C1C" w:rsidRDefault="00EF5C1C" w:rsidP="00286A01">
      <w:pPr>
        <w:spacing w:before="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Chủ trì: Sở </w:t>
      </w:r>
      <w:r w:rsidR="00F7390A">
        <w:rPr>
          <w:rFonts w:ascii="Times New Roman" w:eastAsia="Times New Roman" w:hAnsi="Times New Roman" w:cs="Times New Roman"/>
          <w:sz w:val="28"/>
          <w:szCs w:val="28"/>
        </w:rPr>
        <w:t>Giáo dục và Đào tạo</w:t>
      </w:r>
      <w:r>
        <w:rPr>
          <w:rFonts w:ascii="Times New Roman" w:eastAsia="Times New Roman" w:hAnsi="Times New Roman" w:cs="Times New Roman"/>
          <w:sz w:val="28"/>
          <w:szCs w:val="28"/>
        </w:rPr>
        <w:t xml:space="preserve"> </w:t>
      </w:r>
    </w:p>
    <w:p w:rsidR="00EF5C1C" w:rsidRDefault="00EF5C1C" w:rsidP="00286A01">
      <w:pPr>
        <w:spacing w:before="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Phối hợp: </w:t>
      </w:r>
      <w:r w:rsidR="002E4288">
        <w:rPr>
          <w:rFonts w:ascii="Times New Roman" w:eastAsia="Times New Roman" w:hAnsi="Times New Roman" w:cs="Times New Roman"/>
          <w:sz w:val="28"/>
          <w:szCs w:val="28"/>
        </w:rPr>
        <w:t>C</w:t>
      </w:r>
      <w:r>
        <w:rPr>
          <w:rFonts w:ascii="Times New Roman" w:eastAsia="Times New Roman" w:hAnsi="Times New Roman" w:cs="Times New Roman"/>
          <w:sz w:val="28"/>
          <w:szCs w:val="28"/>
        </w:rPr>
        <w:t xml:space="preserve">ác đơn vị trực thuộc, Phòng </w:t>
      </w:r>
      <w:r w:rsidR="002E4288">
        <w:rPr>
          <w:rFonts w:ascii="Times New Roman" w:eastAsia="Times New Roman" w:hAnsi="Times New Roman" w:cs="Times New Roman"/>
          <w:sz w:val="28"/>
          <w:szCs w:val="28"/>
        </w:rPr>
        <w:t>Giáo dục và Đào tạo</w:t>
      </w:r>
    </w:p>
    <w:p w:rsidR="00C812FB" w:rsidRDefault="00DD19DB" w:rsidP="00286A01">
      <w:pPr>
        <w:spacing w:before="120"/>
        <w:ind w:firstLine="720"/>
        <w:jc w:val="both"/>
        <w:rPr>
          <w:rFonts w:ascii="Times New Roman" w:eastAsia="Times New Roman" w:hAnsi="Times New Roman" w:cs="Times New Roman"/>
          <w:sz w:val="28"/>
          <w:szCs w:val="28"/>
        </w:rPr>
      </w:pPr>
      <w:r w:rsidRPr="009E1560">
        <w:rPr>
          <w:rFonts w:ascii="Times New Roman" w:eastAsia="Times New Roman" w:hAnsi="Times New Roman" w:cs="Times New Roman"/>
          <w:sz w:val="28"/>
          <w:szCs w:val="28"/>
        </w:rPr>
        <w:t>c) Thời gian thực hiện:</w:t>
      </w:r>
      <w:r w:rsidR="00C812FB">
        <w:rPr>
          <w:rFonts w:ascii="Times New Roman" w:eastAsia="Times New Roman" w:hAnsi="Times New Roman" w:cs="Times New Roman"/>
          <w:sz w:val="28"/>
          <w:szCs w:val="28"/>
        </w:rPr>
        <w:t xml:space="preserve"> </w:t>
      </w:r>
      <w:r w:rsidRPr="00DD19DB">
        <w:rPr>
          <w:rFonts w:ascii="Times New Roman" w:eastAsia="Times New Roman" w:hAnsi="Times New Roman" w:cs="Times New Roman"/>
          <w:sz w:val="28"/>
          <w:szCs w:val="28"/>
        </w:rPr>
        <w:t>Thường xuyên</w:t>
      </w:r>
      <w:r w:rsidR="009E1560">
        <w:rPr>
          <w:rFonts w:ascii="Times New Roman" w:eastAsia="Times New Roman" w:hAnsi="Times New Roman" w:cs="Times New Roman"/>
          <w:sz w:val="28"/>
          <w:szCs w:val="28"/>
        </w:rPr>
        <w:t>.</w:t>
      </w:r>
    </w:p>
    <w:p w:rsidR="007607B8" w:rsidRPr="009E1560" w:rsidRDefault="00DD19DB" w:rsidP="00286A01">
      <w:pPr>
        <w:spacing w:before="120"/>
        <w:ind w:firstLine="720"/>
        <w:jc w:val="both"/>
        <w:rPr>
          <w:rFonts w:ascii="Times New Roman" w:eastAsia="Times New Roman" w:hAnsi="Times New Roman" w:cs="Times New Roman"/>
          <w:sz w:val="28"/>
          <w:szCs w:val="28"/>
        </w:rPr>
      </w:pPr>
      <w:r w:rsidRPr="009E1560">
        <w:rPr>
          <w:rFonts w:ascii="Times New Roman" w:eastAsia="Times New Roman" w:hAnsi="Times New Roman" w:cs="Times New Roman"/>
          <w:sz w:val="28"/>
          <w:szCs w:val="28"/>
        </w:rPr>
        <w:t>2. Hoàn thiện chính sách, thể chế về công tác truyền thông dự thảo chính sách</w:t>
      </w:r>
    </w:p>
    <w:p w:rsidR="00EE1416" w:rsidRDefault="00DD19DB" w:rsidP="00286A01">
      <w:pPr>
        <w:spacing w:before="120"/>
        <w:ind w:firstLine="720"/>
        <w:jc w:val="both"/>
        <w:rPr>
          <w:rFonts w:ascii="Times New Roman" w:eastAsia="Times New Roman" w:hAnsi="Times New Roman" w:cs="Times New Roman"/>
          <w:sz w:val="28"/>
          <w:szCs w:val="28"/>
        </w:rPr>
      </w:pPr>
      <w:r w:rsidRPr="00EE1416">
        <w:rPr>
          <w:rFonts w:ascii="Times New Roman" w:eastAsia="Times New Roman" w:hAnsi="Times New Roman" w:cs="Times New Roman"/>
          <w:sz w:val="28"/>
          <w:szCs w:val="28"/>
        </w:rPr>
        <w:t>a) Nội dung thực hiện</w:t>
      </w:r>
    </w:p>
    <w:p w:rsidR="00C812FB" w:rsidRDefault="00DD19DB" w:rsidP="00286A01">
      <w:pPr>
        <w:spacing w:before="120"/>
        <w:ind w:firstLine="720"/>
        <w:jc w:val="both"/>
        <w:rPr>
          <w:rFonts w:ascii="Times New Roman" w:eastAsia="Times New Roman" w:hAnsi="Times New Roman" w:cs="Times New Roman"/>
          <w:sz w:val="28"/>
          <w:szCs w:val="28"/>
        </w:rPr>
      </w:pPr>
      <w:r w:rsidRPr="00DD19DB">
        <w:rPr>
          <w:rFonts w:ascii="Times New Roman" w:eastAsia="Times New Roman" w:hAnsi="Times New Roman" w:cs="Times New Roman"/>
          <w:sz w:val="28"/>
          <w:szCs w:val="28"/>
        </w:rPr>
        <w:t xml:space="preserve">Rà soát, nghiên cứu đề xuất hoàn thiện các quy định của pháp luật về: xây dựng văn bản quy phạm pháp luật; phổ biến, giáo dục pháp luật và tiếp cận </w:t>
      </w:r>
      <w:r w:rsidRPr="00DD19DB">
        <w:rPr>
          <w:rFonts w:ascii="Times New Roman" w:eastAsia="Times New Roman" w:hAnsi="Times New Roman" w:cs="Times New Roman"/>
          <w:sz w:val="28"/>
          <w:szCs w:val="28"/>
        </w:rPr>
        <w:lastRenderedPageBreak/>
        <w:t>thông tin nhằm bảo đảm cơ sở pháp lý và nguồn lực cho hoạt động truyền thông dự thảo chính sách.</w:t>
      </w:r>
    </w:p>
    <w:p w:rsidR="00C812FB" w:rsidRPr="00EE1416" w:rsidRDefault="00DD19DB" w:rsidP="00286A01">
      <w:pPr>
        <w:spacing w:before="120"/>
        <w:ind w:firstLine="720"/>
        <w:jc w:val="both"/>
        <w:rPr>
          <w:rFonts w:ascii="Times New Roman" w:eastAsia="Times New Roman" w:hAnsi="Times New Roman" w:cs="Times New Roman"/>
          <w:sz w:val="28"/>
          <w:szCs w:val="28"/>
        </w:rPr>
      </w:pPr>
      <w:r w:rsidRPr="00EE1416">
        <w:rPr>
          <w:rFonts w:ascii="Times New Roman" w:eastAsia="Times New Roman" w:hAnsi="Times New Roman" w:cs="Times New Roman"/>
          <w:sz w:val="28"/>
          <w:szCs w:val="28"/>
        </w:rPr>
        <w:t xml:space="preserve">b) </w:t>
      </w:r>
      <w:r w:rsidR="00EE1416">
        <w:rPr>
          <w:rFonts w:ascii="Times New Roman" w:eastAsia="Times New Roman" w:hAnsi="Times New Roman" w:cs="Times New Roman"/>
          <w:sz w:val="28"/>
          <w:szCs w:val="28"/>
        </w:rPr>
        <w:t>Bộ phận</w:t>
      </w:r>
      <w:r w:rsidR="00C812FB" w:rsidRPr="00EE1416">
        <w:rPr>
          <w:rFonts w:ascii="Times New Roman" w:eastAsia="Times New Roman" w:hAnsi="Times New Roman" w:cs="Times New Roman"/>
          <w:sz w:val="28"/>
          <w:szCs w:val="28"/>
        </w:rPr>
        <w:t xml:space="preserve"> </w:t>
      </w:r>
      <w:r w:rsidR="00EE1416">
        <w:rPr>
          <w:rFonts w:ascii="Times New Roman" w:eastAsia="Times New Roman" w:hAnsi="Times New Roman" w:cs="Times New Roman"/>
          <w:sz w:val="28"/>
          <w:szCs w:val="28"/>
        </w:rPr>
        <w:t>thực hiện</w:t>
      </w:r>
    </w:p>
    <w:p w:rsidR="00C812FB" w:rsidRDefault="00DD19DB" w:rsidP="00286A01">
      <w:pPr>
        <w:spacing w:before="120"/>
        <w:ind w:firstLine="720"/>
        <w:jc w:val="both"/>
        <w:rPr>
          <w:rFonts w:ascii="Times New Roman" w:eastAsia="Times New Roman" w:hAnsi="Times New Roman" w:cs="Times New Roman"/>
          <w:sz w:val="28"/>
          <w:szCs w:val="28"/>
        </w:rPr>
      </w:pPr>
      <w:r w:rsidRPr="00DD19DB">
        <w:rPr>
          <w:rFonts w:ascii="Times New Roman" w:eastAsia="Times New Roman" w:hAnsi="Times New Roman" w:cs="Times New Roman"/>
          <w:sz w:val="28"/>
          <w:szCs w:val="28"/>
        </w:rPr>
        <w:t>-</w:t>
      </w:r>
      <w:r w:rsidR="00C812FB">
        <w:rPr>
          <w:rFonts w:ascii="Times New Roman" w:eastAsia="Times New Roman" w:hAnsi="Times New Roman" w:cs="Times New Roman"/>
          <w:sz w:val="28"/>
          <w:szCs w:val="28"/>
        </w:rPr>
        <w:t xml:space="preserve"> </w:t>
      </w:r>
      <w:r w:rsidR="007607B8" w:rsidRPr="00DD19DB">
        <w:rPr>
          <w:rFonts w:ascii="Times New Roman" w:eastAsia="Times New Roman" w:hAnsi="Times New Roman" w:cs="Times New Roman"/>
          <w:sz w:val="28"/>
          <w:szCs w:val="28"/>
        </w:rPr>
        <w:t xml:space="preserve">Chủ </w:t>
      </w:r>
      <w:r w:rsidRPr="00DD19DB">
        <w:rPr>
          <w:rFonts w:ascii="Times New Roman" w:eastAsia="Times New Roman" w:hAnsi="Times New Roman" w:cs="Times New Roman"/>
          <w:sz w:val="28"/>
          <w:szCs w:val="28"/>
        </w:rPr>
        <w:t xml:space="preserve">trì: </w:t>
      </w:r>
      <w:r w:rsidR="00223EAA">
        <w:rPr>
          <w:rFonts w:ascii="Times New Roman" w:eastAsia="Times New Roman" w:hAnsi="Times New Roman" w:cs="Times New Roman"/>
          <w:sz w:val="28"/>
          <w:szCs w:val="28"/>
        </w:rPr>
        <w:t>Tổ pháp chế</w:t>
      </w:r>
      <w:r w:rsidR="00A71D44">
        <w:rPr>
          <w:rFonts w:ascii="Times New Roman" w:eastAsia="Times New Roman" w:hAnsi="Times New Roman" w:cs="Times New Roman"/>
          <w:sz w:val="28"/>
          <w:szCs w:val="28"/>
        </w:rPr>
        <w:t xml:space="preserve"> Sở Giáo dục và Đào tạo</w:t>
      </w:r>
    </w:p>
    <w:p w:rsidR="007607B8" w:rsidRDefault="00DD19DB" w:rsidP="00286A01">
      <w:pPr>
        <w:spacing w:before="120"/>
        <w:ind w:firstLine="720"/>
        <w:jc w:val="both"/>
        <w:rPr>
          <w:rFonts w:ascii="Times New Roman" w:eastAsia="Times New Roman" w:hAnsi="Times New Roman" w:cs="Times New Roman"/>
          <w:sz w:val="28"/>
          <w:szCs w:val="28"/>
        </w:rPr>
      </w:pPr>
      <w:r w:rsidRPr="00DD19DB">
        <w:rPr>
          <w:rFonts w:ascii="Times New Roman" w:eastAsia="Times New Roman" w:hAnsi="Times New Roman" w:cs="Times New Roman"/>
          <w:sz w:val="28"/>
          <w:szCs w:val="28"/>
        </w:rPr>
        <w:t>-</w:t>
      </w:r>
      <w:r w:rsidR="00C812FB">
        <w:rPr>
          <w:rFonts w:ascii="Times New Roman" w:eastAsia="Times New Roman" w:hAnsi="Times New Roman" w:cs="Times New Roman"/>
          <w:sz w:val="28"/>
          <w:szCs w:val="28"/>
        </w:rPr>
        <w:t xml:space="preserve"> </w:t>
      </w:r>
      <w:r w:rsidR="007607B8" w:rsidRPr="00DD19DB">
        <w:rPr>
          <w:rFonts w:ascii="Times New Roman" w:eastAsia="Times New Roman" w:hAnsi="Times New Roman" w:cs="Times New Roman"/>
          <w:sz w:val="28"/>
          <w:szCs w:val="28"/>
        </w:rPr>
        <w:t xml:space="preserve">Phối </w:t>
      </w:r>
      <w:r w:rsidRPr="00DD19DB">
        <w:rPr>
          <w:rFonts w:ascii="Times New Roman" w:eastAsia="Times New Roman" w:hAnsi="Times New Roman" w:cs="Times New Roman"/>
          <w:sz w:val="28"/>
          <w:szCs w:val="28"/>
        </w:rPr>
        <w:t>hợp:</w:t>
      </w:r>
      <w:r w:rsidR="00C812FB">
        <w:rPr>
          <w:rFonts w:ascii="Times New Roman" w:eastAsia="Times New Roman" w:hAnsi="Times New Roman" w:cs="Times New Roman"/>
          <w:sz w:val="28"/>
          <w:szCs w:val="28"/>
        </w:rPr>
        <w:t xml:space="preserve"> </w:t>
      </w:r>
      <w:r w:rsidR="002B11DD">
        <w:rPr>
          <w:rFonts w:ascii="Times New Roman" w:eastAsia="Times New Roman" w:hAnsi="Times New Roman" w:cs="Times New Roman"/>
          <w:sz w:val="28"/>
          <w:szCs w:val="28"/>
        </w:rPr>
        <w:t>C</w:t>
      </w:r>
      <w:r w:rsidR="00223EAA">
        <w:rPr>
          <w:rFonts w:ascii="Times New Roman" w:eastAsia="Times New Roman" w:hAnsi="Times New Roman" w:cs="Times New Roman"/>
          <w:sz w:val="28"/>
          <w:szCs w:val="28"/>
        </w:rPr>
        <w:t>ác phòng thuộc Sở</w:t>
      </w:r>
      <w:r w:rsidR="007607B8" w:rsidRPr="00DD19DB">
        <w:rPr>
          <w:rFonts w:ascii="Times New Roman" w:eastAsia="Times New Roman" w:hAnsi="Times New Roman" w:cs="Times New Roman"/>
          <w:sz w:val="28"/>
          <w:szCs w:val="28"/>
        </w:rPr>
        <w:t xml:space="preserve"> </w:t>
      </w:r>
      <w:r w:rsidR="002B11DD">
        <w:rPr>
          <w:rFonts w:ascii="Times New Roman" w:eastAsia="Times New Roman" w:hAnsi="Times New Roman" w:cs="Times New Roman"/>
          <w:sz w:val="28"/>
          <w:szCs w:val="28"/>
        </w:rPr>
        <w:t>Giáo dục và Đào tạo</w:t>
      </w:r>
    </w:p>
    <w:p w:rsidR="007607B8" w:rsidRDefault="00DD19DB" w:rsidP="00286A01">
      <w:pPr>
        <w:spacing w:before="120"/>
        <w:ind w:firstLine="720"/>
        <w:jc w:val="both"/>
        <w:rPr>
          <w:rFonts w:ascii="Times New Roman" w:eastAsia="Times New Roman" w:hAnsi="Times New Roman" w:cs="Times New Roman"/>
          <w:sz w:val="28"/>
          <w:szCs w:val="28"/>
        </w:rPr>
      </w:pPr>
      <w:r w:rsidRPr="004D2E57">
        <w:rPr>
          <w:rFonts w:ascii="Times New Roman" w:eastAsia="Times New Roman" w:hAnsi="Times New Roman" w:cs="Times New Roman"/>
          <w:sz w:val="28"/>
          <w:szCs w:val="28"/>
        </w:rPr>
        <w:t>c) Thời gian thực hiện:</w:t>
      </w:r>
      <w:r w:rsidR="007607B8">
        <w:rPr>
          <w:rFonts w:ascii="Times New Roman" w:eastAsia="Times New Roman" w:hAnsi="Times New Roman" w:cs="Times New Roman"/>
          <w:sz w:val="28"/>
          <w:szCs w:val="28"/>
        </w:rPr>
        <w:t xml:space="preserve"> Trong năm 20</w:t>
      </w:r>
      <w:r w:rsidRPr="00DD19DB">
        <w:rPr>
          <w:rFonts w:ascii="Times New Roman" w:eastAsia="Times New Roman" w:hAnsi="Times New Roman" w:cs="Times New Roman"/>
          <w:sz w:val="28"/>
          <w:szCs w:val="28"/>
        </w:rPr>
        <w:t>2</w:t>
      </w:r>
      <w:r w:rsidR="007607B8">
        <w:rPr>
          <w:rFonts w:ascii="Times New Roman" w:eastAsia="Times New Roman" w:hAnsi="Times New Roman" w:cs="Times New Roman"/>
          <w:sz w:val="28"/>
          <w:szCs w:val="28"/>
        </w:rPr>
        <w:t>2</w:t>
      </w:r>
      <w:r w:rsidR="004D2E57">
        <w:rPr>
          <w:rFonts w:ascii="Times New Roman" w:eastAsia="Times New Roman" w:hAnsi="Times New Roman" w:cs="Times New Roman"/>
          <w:sz w:val="28"/>
          <w:szCs w:val="28"/>
        </w:rPr>
        <w:t>.</w:t>
      </w:r>
    </w:p>
    <w:p w:rsidR="00C812FB" w:rsidRPr="004D2E57" w:rsidRDefault="00DD19DB" w:rsidP="00286A01">
      <w:pPr>
        <w:spacing w:before="120"/>
        <w:ind w:firstLine="720"/>
        <w:jc w:val="both"/>
        <w:rPr>
          <w:rFonts w:ascii="Times New Roman" w:eastAsia="Times New Roman" w:hAnsi="Times New Roman" w:cs="Times New Roman"/>
          <w:sz w:val="28"/>
          <w:szCs w:val="28"/>
        </w:rPr>
      </w:pPr>
      <w:r w:rsidRPr="004D2E57">
        <w:rPr>
          <w:rFonts w:ascii="Times New Roman" w:eastAsia="Times New Roman" w:hAnsi="Times New Roman" w:cs="Times New Roman"/>
          <w:sz w:val="28"/>
          <w:szCs w:val="28"/>
        </w:rPr>
        <w:t>3. Phát huy vai trò chủ động của cơ quan, đơn vị chủ trì soạn thảo văn bản quy phạm pháp luật trong tổ chức thực hiện truyền thông dự thảo chính sách</w:t>
      </w:r>
    </w:p>
    <w:p w:rsidR="00CD3B56" w:rsidRDefault="00CD3B56" w:rsidP="00286A01">
      <w:pPr>
        <w:spacing w:before="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Nội dung thực hiện</w:t>
      </w:r>
    </w:p>
    <w:p w:rsidR="00C812FB" w:rsidRDefault="00DD19DB" w:rsidP="00286A01">
      <w:pPr>
        <w:spacing w:before="120"/>
        <w:ind w:firstLine="720"/>
        <w:jc w:val="both"/>
        <w:rPr>
          <w:rFonts w:ascii="Times New Roman" w:eastAsia="Times New Roman" w:hAnsi="Times New Roman" w:cs="Times New Roman"/>
          <w:sz w:val="28"/>
          <w:szCs w:val="28"/>
        </w:rPr>
      </w:pPr>
      <w:r w:rsidRPr="00DD19DB">
        <w:rPr>
          <w:rFonts w:ascii="Times New Roman" w:eastAsia="Times New Roman" w:hAnsi="Times New Roman" w:cs="Times New Roman"/>
          <w:sz w:val="28"/>
          <w:szCs w:val="28"/>
        </w:rPr>
        <w:t>Xây dựng kế hoạch tổ chức truyền thông dự thảo chính sách; tổ chức tiếp nhận, xử lý thông tin góp ý, phản hồi, phản biện xã hội để sửa đổi, bổ sung, hoàn thiện dự thảo chính sách</w:t>
      </w:r>
    </w:p>
    <w:p w:rsidR="00C812FB" w:rsidRPr="00CD3B56" w:rsidRDefault="00DD19DB" w:rsidP="00286A01">
      <w:pPr>
        <w:spacing w:before="120"/>
        <w:ind w:firstLine="720"/>
        <w:jc w:val="both"/>
        <w:rPr>
          <w:rFonts w:ascii="Times New Roman" w:eastAsia="Times New Roman" w:hAnsi="Times New Roman" w:cs="Times New Roman"/>
          <w:sz w:val="28"/>
          <w:szCs w:val="28"/>
        </w:rPr>
      </w:pPr>
      <w:r w:rsidRPr="00CD3B56">
        <w:rPr>
          <w:rFonts w:ascii="Times New Roman" w:eastAsia="Times New Roman" w:hAnsi="Times New Roman" w:cs="Times New Roman"/>
          <w:sz w:val="28"/>
          <w:szCs w:val="28"/>
        </w:rPr>
        <w:t>b) Đơn vị</w:t>
      </w:r>
      <w:r w:rsidR="00C812FB" w:rsidRPr="00CD3B56">
        <w:rPr>
          <w:rFonts w:ascii="Times New Roman" w:eastAsia="Times New Roman" w:hAnsi="Times New Roman" w:cs="Times New Roman"/>
          <w:sz w:val="28"/>
          <w:szCs w:val="28"/>
        </w:rPr>
        <w:t xml:space="preserve"> </w:t>
      </w:r>
      <w:r w:rsidR="00CD3B56">
        <w:rPr>
          <w:rFonts w:ascii="Times New Roman" w:eastAsia="Times New Roman" w:hAnsi="Times New Roman" w:cs="Times New Roman"/>
          <w:sz w:val="28"/>
          <w:szCs w:val="28"/>
        </w:rPr>
        <w:t>thực hiện</w:t>
      </w:r>
    </w:p>
    <w:p w:rsidR="00C812FB" w:rsidRDefault="00DD19DB" w:rsidP="00286A01">
      <w:pPr>
        <w:spacing w:before="120"/>
        <w:ind w:firstLine="720"/>
        <w:jc w:val="both"/>
        <w:rPr>
          <w:rFonts w:ascii="Times New Roman" w:eastAsia="Times New Roman" w:hAnsi="Times New Roman" w:cs="Times New Roman"/>
          <w:sz w:val="28"/>
          <w:szCs w:val="28"/>
        </w:rPr>
      </w:pPr>
      <w:r w:rsidRPr="00DD19DB">
        <w:rPr>
          <w:rFonts w:ascii="Times New Roman" w:eastAsia="Times New Roman" w:hAnsi="Times New Roman" w:cs="Times New Roman"/>
          <w:sz w:val="28"/>
          <w:szCs w:val="28"/>
        </w:rPr>
        <w:t>-</w:t>
      </w:r>
      <w:r w:rsidR="00C812FB">
        <w:rPr>
          <w:rFonts w:ascii="Times New Roman" w:eastAsia="Times New Roman" w:hAnsi="Times New Roman" w:cs="Times New Roman"/>
          <w:sz w:val="28"/>
          <w:szCs w:val="28"/>
        </w:rPr>
        <w:t xml:space="preserve"> </w:t>
      </w:r>
      <w:r w:rsidR="00146249" w:rsidRPr="00DD19DB">
        <w:rPr>
          <w:rFonts w:ascii="Times New Roman" w:eastAsia="Times New Roman" w:hAnsi="Times New Roman" w:cs="Times New Roman"/>
          <w:sz w:val="28"/>
          <w:szCs w:val="28"/>
        </w:rPr>
        <w:t xml:space="preserve">Chủ </w:t>
      </w:r>
      <w:r w:rsidRPr="00DD19DB">
        <w:rPr>
          <w:rFonts w:ascii="Times New Roman" w:eastAsia="Times New Roman" w:hAnsi="Times New Roman" w:cs="Times New Roman"/>
          <w:sz w:val="28"/>
          <w:szCs w:val="28"/>
        </w:rPr>
        <w:t xml:space="preserve">trì: </w:t>
      </w:r>
      <w:r w:rsidR="00146249">
        <w:rPr>
          <w:rFonts w:ascii="Times New Roman" w:eastAsia="Times New Roman" w:hAnsi="Times New Roman" w:cs="Times New Roman"/>
          <w:sz w:val="28"/>
          <w:szCs w:val="28"/>
        </w:rPr>
        <w:t xml:space="preserve">Phòng </w:t>
      </w:r>
      <w:r w:rsidR="00CD3B56">
        <w:rPr>
          <w:rFonts w:ascii="Times New Roman" w:eastAsia="Times New Roman" w:hAnsi="Times New Roman" w:cs="Times New Roman"/>
          <w:sz w:val="28"/>
          <w:szCs w:val="28"/>
        </w:rPr>
        <w:t xml:space="preserve">chuyên môn </w:t>
      </w:r>
      <w:r w:rsidR="00146249">
        <w:rPr>
          <w:rFonts w:ascii="Times New Roman" w:eastAsia="Times New Roman" w:hAnsi="Times New Roman" w:cs="Times New Roman"/>
          <w:sz w:val="28"/>
          <w:szCs w:val="28"/>
        </w:rPr>
        <w:t>được giao chủ trì soạn thảo</w:t>
      </w:r>
    </w:p>
    <w:p w:rsidR="00146249" w:rsidRDefault="00DD19DB" w:rsidP="00286A01">
      <w:pPr>
        <w:spacing w:before="120"/>
        <w:ind w:firstLine="720"/>
        <w:jc w:val="both"/>
        <w:rPr>
          <w:rFonts w:ascii="Times New Roman" w:eastAsia="Times New Roman" w:hAnsi="Times New Roman" w:cs="Times New Roman"/>
          <w:sz w:val="28"/>
          <w:szCs w:val="28"/>
        </w:rPr>
      </w:pPr>
      <w:r w:rsidRPr="00DD19DB">
        <w:rPr>
          <w:rFonts w:ascii="Times New Roman" w:eastAsia="Times New Roman" w:hAnsi="Times New Roman" w:cs="Times New Roman"/>
          <w:sz w:val="28"/>
          <w:szCs w:val="28"/>
        </w:rPr>
        <w:t>-</w:t>
      </w:r>
      <w:r w:rsidR="00C812FB">
        <w:rPr>
          <w:rFonts w:ascii="Times New Roman" w:eastAsia="Times New Roman" w:hAnsi="Times New Roman" w:cs="Times New Roman"/>
          <w:sz w:val="28"/>
          <w:szCs w:val="28"/>
        </w:rPr>
        <w:t xml:space="preserve"> </w:t>
      </w:r>
      <w:r w:rsidR="00146249" w:rsidRPr="00DD19DB">
        <w:rPr>
          <w:rFonts w:ascii="Times New Roman" w:eastAsia="Times New Roman" w:hAnsi="Times New Roman" w:cs="Times New Roman"/>
          <w:sz w:val="28"/>
          <w:szCs w:val="28"/>
        </w:rPr>
        <w:t xml:space="preserve">Phối </w:t>
      </w:r>
      <w:r w:rsidRPr="00DD19DB">
        <w:rPr>
          <w:rFonts w:ascii="Times New Roman" w:eastAsia="Times New Roman" w:hAnsi="Times New Roman" w:cs="Times New Roman"/>
          <w:sz w:val="28"/>
          <w:szCs w:val="28"/>
        </w:rPr>
        <w:t xml:space="preserve">hợp: </w:t>
      </w:r>
      <w:r w:rsidR="00CD3B56">
        <w:rPr>
          <w:rFonts w:ascii="Times New Roman" w:eastAsia="Times New Roman" w:hAnsi="Times New Roman" w:cs="Times New Roman"/>
          <w:sz w:val="28"/>
          <w:szCs w:val="28"/>
        </w:rPr>
        <w:t>C</w:t>
      </w:r>
      <w:r w:rsidR="00E904B9">
        <w:rPr>
          <w:rFonts w:ascii="Times New Roman" w:eastAsia="Times New Roman" w:hAnsi="Times New Roman" w:cs="Times New Roman"/>
          <w:sz w:val="28"/>
          <w:szCs w:val="28"/>
        </w:rPr>
        <w:t>ác phòng thuộc Sở</w:t>
      </w:r>
      <w:r w:rsidR="00146249">
        <w:rPr>
          <w:rFonts w:ascii="Times New Roman" w:eastAsia="Times New Roman" w:hAnsi="Times New Roman" w:cs="Times New Roman"/>
          <w:sz w:val="28"/>
          <w:szCs w:val="28"/>
        </w:rPr>
        <w:t xml:space="preserve"> </w:t>
      </w:r>
      <w:r w:rsidR="00CD3B56">
        <w:rPr>
          <w:rFonts w:ascii="Times New Roman" w:eastAsia="Times New Roman" w:hAnsi="Times New Roman" w:cs="Times New Roman"/>
          <w:sz w:val="28"/>
          <w:szCs w:val="28"/>
        </w:rPr>
        <w:t>Giáo dục và Đào tạo</w:t>
      </w:r>
    </w:p>
    <w:p w:rsidR="00C812FB" w:rsidRPr="00CD7242" w:rsidRDefault="00DD19DB" w:rsidP="00286A01">
      <w:pPr>
        <w:spacing w:before="120"/>
        <w:ind w:firstLine="720"/>
        <w:jc w:val="both"/>
        <w:rPr>
          <w:rFonts w:ascii="Times New Roman" w:eastAsia="Times New Roman" w:hAnsi="Times New Roman" w:cs="Times New Roman"/>
          <w:sz w:val="28"/>
          <w:szCs w:val="28"/>
        </w:rPr>
      </w:pPr>
      <w:r w:rsidRPr="00CD7242">
        <w:rPr>
          <w:rFonts w:ascii="Times New Roman" w:eastAsia="Times New Roman" w:hAnsi="Times New Roman" w:cs="Times New Roman"/>
          <w:sz w:val="28"/>
          <w:szCs w:val="28"/>
        </w:rPr>
        <w:t>4.</w:t>
      </w:r>
      <w:r w:rsidR="00C812FB" w:rsidRPr="00CD7242">
        <w:rPr>
          <w:rFonts w:ascii="Times New Roman" w:eastAsia="Times New Roman" w:hAnsi="Times New Roman" w:cs="Times New Roman"/>
          <w:sz w:val="28"/>
          <w:szCs w:val="28"/>
        </w:rPr>
        <w:t xml:space="preserve"> </w:t>
      </w:r>
      <w:r w:rsidRPr="00CD7242">
        <w:rPr>
          <w:rFonts w:ascii="Times New Roman" w:eastAsia="Times New Roman" w:hAnsi="Times New Roman" w:cs="Times New Roman"/>
          <w:sz w:val="28"/>
          <w:szCs w:val="28"/>
        </w:rPr>
        <w:t>Xây dựng nội dung truyền thông dự thảo chính sách</w:t>
      </w:r>
    </w:p>
    <w:p w:rsidR="00CD7242" w:rsidRPr="00CD7242" w:rsidRDefault="00DD19DB" w:rsidP="00286A01">
      <w:pPr>
        <w:spacing w:before="120"/>
        <w:ind w:firstLine="720"/>
        <w:jc w:val="both"/>
        <w:rPr>
          <w:rFonts w:ascii="Times New Roman" w:eastAsia="Times New Roman" w:hAnsi="Times New Roman" w:cs="Times New Roman"/>
          <w:sz w:val="28"/>
          <w:szCs w:val="28"/>
        </w:rPr>
      </w:pPr>
      <w:r w:rsidRPr="00CD7242">
        <w:rPr>
          <w:rFonts w:ascii="Times New Roman" w:eastAsia="Times New Roman" w:hAnsi="Times New Roman" w:cs="Times New Roman"/>
          <w:sz w:val="28"/>
          <w:szCs w:val="28"/>
        </w:rPr>
        <w:t>a) Nội dung thực hiện</w:t>
      </w:r>
    </w:p>
    <w:p w:rsidR="00A873CE" w:rsidRDefault="00DD19DB" w:rsidP="00286A01">
      <w:pPr>
        <w:spacing w:before="120"/>
        <w:ind w:firstLine="720"/>
        <w:jc w:val="both"/>
        <w:rPr>
          <w:rFonts w:ascii="Times New Roman" w:eastAsia="Times New Roman" w:hAnsi="Times New Roman" w:cs="Times New Roman"/>
          <w:sz w:val="28"/>
          <w:szCs w:val="28"/>
        </w:rPr>
      </w:pPr>
      <w:r w:rsidRPr="00DD19DB">
        <w:rPr>
          <w:rFonts w:ascii="Times New Roman" w:eastAsia="Times New Roman" w:hAnsi="Times New Roman" w:cs="Times New Roman"/>
          <w:sz w:val="28"/>
          <w:szCs w:val="28"/>
        </w:rPr>
        <w:t>Xây dựng tài liệu, nội dung truyền thông dự thảo chính sách bảo đảm đầy đủ, ngắn gọn, dễ hiểu, hình thức phong phú, sinh động để đăng tải trên Cổng</w:t>
      </w:r>
      <w:r w:rsidR="002931D1">
        <w:rPr>
          <w:rFonts w:ascii="Times New Roman" w:eastAsia="Times New Roman" w:hAnsi="Times New Roman" w:cs="Times New Roman"/>
          <w:sz w:val="28"/>
          <w:szCs w:val="28"/>
        </w:rPr>
        <w:t xml:space="preserve"> </w:t>
      </w:r>
      <w:r w:rsidRPr="00DD19DB">
        <w:rPr>
          <w:rFonts w:ascii="Times New Roman" w:eastAsia="Times New Roman" w:hAnsi="Times New Roman" w:cs="Times New Roman"/>
          <w:sz w:val="28"/>
          <w:szCs w:val="28"/>
        </w:rPr>
        <w:t>Thông tin điện tử của tỉnh; Trang thông tin phổ biến, giáo dục pháp luật tỉnh và cung cấp cho các cơ quan thông tin, báo chí phục vụ hoạt động truyền thông dự thảo chính sách.</w:t>
      </w:r>
    </w:p>
    <w:p w:rsidR="00C812FB" w:rsidRDefault="00DD19DB" w:rsidP="00286A01">
      <w:pPr>
        <w:spacing w:before="120"/>
        <w:ind w:firstLine="720"/>
        <w:jc w:val="both"/>
        <w:rPr>
          <w:rFonts w:ascii="Times New Roman" w:eastAsia="Times New Roman" w:hAnsi="Times New Roman" w:cs="Times New Roman"/>
          <w:sz w:val="28"/>
          <w:szCs w:val="28"/>
        </w:rPr>
      </w:pPr>
      <w:r w:rsidRPr="00DD19DB">
        <w:rPr>
          <w:rFonts w:ascii="Times New Roman" w:eastAsia="Times New Roman" w:hAnsi="Times New Roman" w:cs="Times New Roman"/>
          <w:sz w:val="28"/>
          <w:szCs w:val="28"/>
        </w:rPr>
        <w:t>Nội dung truyền thông dự thảo chính sách gồm các vấn đề chủ yếu sau:</w:t>
      </w:r>
    </w:p>
    <w:p w:rsidR="002931D1" w:rsidRDefault="00DD19DB" w:rsidP="00286A01">
      <w:pPr>
        <w:spacing w:before="120"/>
        <w:ind w:firstLine="720"/>
        <w:jc w:val="both"/>
        <w:rPr>
          <w:rFonts w:ascii="Times New Roman" w:eastAsia="Times New Roman" w:hAnsi="Times New Roman" w:cs="Times New Roman"/>
          <w:sz w:val="28"/>
          <w:szCs w:val="28"/>
        </w:rPr>
      </w:pPr>
      <w:r w:rsidRPr="00DD19DB">
        <w:rPr>
          <w:rFonts w:ascii="Times New Roman" w:eastAsia="Times New Roman" w:hAnsi="Times New Roman" w:cs="Times New Roman"/>
          <w:sz w:val="28"/>
          <w:szCs w:val="28"/>
        </w:rPr>
        <w:t>-</w:t>
      </w:r>
      <w:r w:rsidR="00C812FB">
        <w:rPr>
          <w:rFonts w:ascii="Times New Roman" w:eastAsia="Times New Roman" w:hAnsi="Times New Roman" w:cs="Times New Roman"/>
          <w:sz w:val="28"/>
          <w:szCs w:val="28"/>
        </w:rPr>
        <w:t xml:space="preserve"> </w:t>
      </w:r>
      <w:r w:rsidRPr="00DD19DB">
        <w:rPr>
          <w:rFonts w:ascii="Times New Roman" w:eastAsia="Times New Roman" w:hAnsi="Times New Roman" w:cs="Times New Roman"/>
          <w:sz w:val="28"/>
          <w:szCs w:val="28"/>
        </w:rPr>
        <w:t>Sự cần thiết ban hành chính sách; mục đích, quan điểm xây dựng chính sách; phạm vi điều chỉnh, đối tượng áp dụng của chính sách;</w:t>
      </w:r>
    </w:p>
    <w:p w:rsidR="00DD19DB" w:rsidRPr="00DD19DB" w:rsidRDefault="00DD19DB" w:rsidP="00286A01">
      <w:pPr>
        <w:spacing w:before="120"/>
        <w:ind w:firstLine="720"/>
        <w:jc w:val="both"/>
        <w:rPr>
          <w:rFonts w:ascii="Times New Roman" w:eastAsia="Times New Roman" w:hAnsi="Times New Roman" w:cs="Times New Roman"/>
          <w:sz w:val="28"/>
          <w:szCs w:val="28"/>
        </w:rPr>
      </w:pPr>
      <w:r w:rsidRPr="00DD19DB">
        <w:rPr>
          <w:rFonts w:ascii="Times New Roman" w:eastAsia="Times New Roman" w:hAnsi="Times New Roman" w:cs="Times New Roman"/>
          <w:sz w:val="28"/>
          <w:szCs w:val="28"/>
        </w:rPr>
        <w:t>-</w:t>
      </w:r>
      <w:r w:rsidR="002931D1">
        <w:rPr>
          <w:rFonts w:ascii="Times New Roman" w:eastAsia="Times New Roman" w:hAnsi="Times New Roman" w:cs="Times New Roman"/>
          <w:sz w:val="28"/>
          <w:szCs w:val="28"/>
        </w:rPr>
        <w:t xml:space="preserve"> </w:t>
      </w:r>
      <w:r w:rsidRPr="00DD19DB">
        <w:rPr>
          <w:rFonts w:ascii="Times New Roman" w:eastAsia="Times New Roman" w:hAnsi="Times New Roman" w:cs="Times New Roman"/>
          <w:sz w:val="28"/>
          <w:szCs w:val="28"/>
        </w:rPr>
        <w:t>Nội dung cơ bản của chính sách;</w:t>
      </w:r>
    </w:p>
    <w:p w:rsidR="00C812FB" w:rsidRDefault="00DD19DB" w:rsidP="00286A01">
      <w:pPr>
        <w:spacing w:before="120"/>
        <w:ind w:firstLine="720"/>
        <w:jc w:val="both"/>
        <w:rPr>
          <w:rFonts w:ascii="Times New Roman" w:eastAsia="Times New Roman" w:hAnsi="Times New Roman" w:cs="Times New Roman"/>
          <w:sz w:val="28"/>
          <w:szCs w:val="28"/>
        </w:rPr>
      </w:pPr>
      <w:r w:rsidRPr="00DD19DB">
        <w:rPr>
          <w:rFonts w:ascii="Times New Roman" w:eastAsia="Times New Roman" w:hAnsi="Times New Roman" w:cs="Times New Roman"/>
          <w:sz w:val="28"/>
          <w:szCs w:val="28"/>
        </w:rPr>
        <w:t>-</w:t>
      </w:r>
      <w:r w:rsidR="00C812FB">
        <w:rPr>
          <w:rFonts w:ascii="Times New Roman" w:eastAsia="Times New Roman" w:hAnsi="Times New Roman" w:cs="Times New Roman"/>
          <w:sz w:val="28"/>
          <w:szCs w:val="28"/>
        </w:rPr>
        <w:t xml:space="preserve"> </w:t>
      </w:r>
      <w:r w:rsidRPr="00DD19DB">
        <w:rPr>
          <w:rFonts w:ascii="Times New Roman" w:eastAsia="Times New Roman" w:hAnsi="Times New Roman" w:cs="Times New Roman"/>
          <w:sz w:val="28"/>
          <w:szCs w:val="28"/>
        </w:rPr>
        <w:t>Nội dung mới hoặc sửa đổi, bổ sung, thay thế,</w:t>
      </w:r>
      <w:r w:rsidR="002931D1">
        <w:rPr>
          <w:rFonts w:ascii="Times New Roman" w:eastAsia="Times New Roman" w:hAnsi="Times New Roman" w:cs="Times New Roman"/>
          <w:sz w:val="28"/>
          <w:szCs w:val="28"/>
        </w:rPr>
        <w:t xml:space="preserve"> </w:t>
      </w:r>
      <w:r w:rsidRPr="00DD19DB">
        <w:rPr>
          <w:rFonts w:ascii="Times New Roman" w:eastAsia="Times New Roman" w:hAnsi="Times New Roman" w:cs="Times New Roman"/>
          <w:sz w:val="28"/>
          <w:szCs w:val="28"/>
        </w:rPr>
        <w:t>bãi bỏ so với quy định hiện hành về quyền, lợi ích hợp pháp và nghĩa vụ của người dân, tổ chức, doanh nghiệp; chú trọng các vấn đề khó, có nhiều ý kiến khác nhau;</w:t>
      </w:r>
    </w:p>
    <w:p w:rsidR="00C812FB" w:rsidRDefault="00DD19DB" w:rsidP="00286A01">
      <w:pPr>
        <w:spacing w:before="120"/>
        <w:ind w:firstLine="720"/>
        <w:jc w:val="both"/>
        <w:rPr>
          <w:rFonts w:ascii="Times New Roman" w:eastAsia="Times New Roman" w:hAnsi="Times New Roman" w:cs="Times New Roman"/>
          <w:sz w:val="28"/>
          <w:szCs w:val="28"/>
        </w:rPr>
      </w:pPr>
      <w:r w:rsidRPr="00DD19DB">
        <w:rPr>
          <w:rFonts w:ascii="Times New Roman" w:eastAsia="Times New Roman" w:hAnsi="Times New Roman" w:cs="Times New Roman"/>
          <w:sz w:val="28"/>
          <w:szCs w:val="28"/>
        </w:rPr>
        <w:t>-</w:t>
      </w:r>
      <w:r w:rsidR="00C812FB">
        <w:rPr>
          <w:rFonts w:ascii="Times New Roman" w:eastAsia="Times New Roman" w:hAnsi="Times New Roman" w:cs="Times New Roman"/>
          <w:sz w:val="28"/>
          <w:szCs w:val="28"/>
        </w:rPr>
        <w:t xml:space="preserve"> </w:t>
      </w:r>
      <w:r w:rsidRPr="00DD19DB">
        <w:rPr>
          <w:rFonts w:ascii="Times New Roman" w:eastAsia="Times New Roman" w:hAnsi="Times New Roman" w:cs="Times New Roman"/>
          <w:sz w:val="28"/>
          <w:szCs w:val="28"/>
        </w:rPr>
        <w:t>Các nội dung khác cần thông tin rộng rãi đến người dân, tổ chức, doanh nghiệp và toàn xã hội (nếu có).</w:t>
      </w:r>
    </w:p>
    <w:p w:rsidR="00C812FB" w:rsidRPr="007C5311" w:rsidRDefault="00DD19DB" w:rsidP="00286A01">
      <w:pPr>
        <w:spacing w:before="120"/>
        <w:ind w:firstLine="720"/>
        <w:jc w:val="both"/>
        <w:rPr>
          <w:rFonts w:ascii="Times New Roman" w:eastAsia="Times New Roman" w:hAnsi="Times New Roman" w:cs="Times New Roman"/>
          <w:sz w:val="28"/>
          <w:szCs w:val="28"/>
        </w:rPr>
      </w:pPr>
      <w:r w:rsidRPr="007C5311">
        <w:rPr>
          <w:rFonts w:ascii="Times New Roman" w:eastAsia="Times New Roman" w:hAnsi="Times New Roman" w:cs="Times New Roman"/>
          <w:sz w:val="28"/>
          <w:szCs w:val="28"/>
        </w:rPr>
        <w:t>b) Đơn vị</w:t>
      </w:r>
      <w:r w:rsidR="002931D1" w:rsidRPr="007C5311">
        <w:rPr>
          <w:rFonts w:ascii="Times New Roman" w:eastAsia="Times New Roman" w:hAnsi="Times New Roman" w:cs="Times New Roman"/>
          <w:sz w:val="28"/>
          <w:szCs w:val="28"/>
        </w:rPr>
        <w:t xml:space="preserve"> </w:t>
      </w:r>
      <w:r w:rsidR="007C5311" w:rsidRPr="007C5311">
        <w:rPr>
          <w:rFonts w:ascii="Times New Roman" w:eastAsia="Times New Roman" w:hAnsi="Times New Roman" w:cs="Times New Roman"/>
          <w:sz w:val="28"/>
          <w:szCs w:val="28"/>
        </w:rPr>
        <w:t>thực hiện</w:t>
      </w:r>
    </w:p>
    <w:p w:rsidR="00C64DD1" w:rsidRDefault="00C64DD1" w:rsidP="00286A01">
      <w:pPr>
        <w:spacing w:before="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D19DB">
        <w:rPr>
          <w:rFonts w:ascii="Times New Roman" w:eastAsia="Times New Roman" w:hAnsi="Times New Roman" w:cs="Times New Roman"/>
          <w:sz w:val="28"/>
          <w:szCs w:val="28"/>
        </w:rPr>
        <w:t xml:space="preserve">Chủ trì: </w:t>
      </w:r>
      <w:r w:rsidR="00D67408">
        <w:rPr>
          <w:rFonts w:ascii="Times New Roman" w:eastAsia="Times New Roman" w:hAnsi="Times New Roman" w:cs="Times New Roman"/>
          <w:sz w:val="28"/>
          <w:szCs w:val="28"/>
        </w:rPr>
        <w:t xml:space="preserve">Phòng </w:t>
      </w:r>
      <w:r>
        <w:rPr>
          <w:rFonts w:ascii="Times New Roman" w:eastAsia="Times New Roman" w:hAnsi="Times New Roman" w:cs="Times New Roman"/>
          <w:sz w:val="28"/>
          <w:szCs w:val="28"/>
        </w:rPr>
        <w:t>được giao chủ trì soạn thảo</w:t>
      </w:r>
    </w:p>
    <w:p w:rsidR="00C64DD1" w:rsidRDefault="00C64DD1" w:rsidP="00286A01">
      <w:pPr>
        <w:spacing w:before="120"/>
        <w:ind w:firstLine="720"/>
        <w:jc w:val="both"/>
        <w:rPr>
          <w:rFonts w:ascii="Times New Roman" w:eastAsia="Times New Roman" w:hAnsi="Times New Roman" w:cs="Times New Roman"/>
          <w:sz w:val="28"/>
          <w:szCs w:val="28"/>
        </w:rPr>
      </w:pPr>
      <w:r w:rsidRPr="00DD19D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D19DB">
        <w:rPr>
          <w:rFonts w:ascii="Times New Roman" w:eastAsia="Times New Roman" w:hAnsi="Times New Roman" w:cs="Times New Roman"/>
          <w:sz w:val="28"/>
          <w:szCs w:val="28"/>
        </w:rPr>
        <w:t xml:space="preserve">Phối hợp: </w:t>
      </w:r>
      <w:r w:rsidR="007C5311">
        <w:rPr>
          <w:rFonts w:ascii="Times New Roman" w:eastAsia="Times New Roman" w:hAnsi="Times New Roman" w:cs="Times New Roman"/>
          <w:sz w:val="28"/>
          <w:szCs w:val="28"/>
        </w:rPr>
        <w:t>C</w:t>
      </w:r>
      <w:r>
        <w:rPr>
          <w:rFonts w:ascii="Times New Roman" w:eastAsia="Times New Roman" w:hAnsi="Times New Roman" w:cs="Times New Roman"/>
          <w:sz w:val="28"/>
          <w:szCs w:val="28"/>
        </w:rPr>
        <w:t>ác phòng thuộc Sở</w:t>
      </w:r>
      <w:r w:rsidR="007C5311">
        <w:rPr>
          <w:rFonts w:ascii="Times New Roman" w:eastAsia="Times New Roman" w:hAnsi="Times New Roman" w:cs="Times New Roman"/>
          <w:sz w:val="28"/>
          <w:szCs w:val="28"/>
        </w:rPr>
        <w:t xml:space="preserve"> Giáo dục và Đào tạo</w:t>
      </w:r>
      <w:r w:rsidR="00403EAE">
        <w:rPr>
          <w:rFonts w:ascii="Times New Roman" w:eastAsia="Times New Roman" w:hAnsi="Times New Roman" w:cs="Times New Roman"/>
          <w:sz w:val="28"/>
          <w:szCs w:val="28"/>
        </w:rPr>
        <w:t xml:space="preserve">; </w:t>
      </w:r>
      <w:r w:rsidR="00403EAE" w:rsidRPr="00DD19DB">
        <w:rPr>
          <w:rFonts w:ascii="Times New Roman" w:eastAsia="Times New Roman" w:hAnsi="Times New Roman" w:cs="Times New Roman"/>
          <w:sz w:val="28"/>
          <w:szCs w:val="28"/>
        </w:rPr>
        <w:t>Sở Tư pháp; Sở Thông tin và Truyền thông; Cổng Thông tin điện tử tỉnh và các cơ quan,</w:t>
      </w:r>
      <w:r w:rsidR="00403EAE">
        <w:rPr>
          <w:rFonts w:ascii="Times New Roman" w:eastAsia="Times New Roman" w:hAnsi="Times New Roman" w:cs="Times New Roman"/>
          <w:sz w:val="28"/>
          <w:szCs w:val="28"/>
        </w:rPr>
        <w:t xml:space="preserve"> </w:t>
      </w:r>
      <w:r w:rsidR="00403EAE" w:rsidRPr="00DD19DB">
        <w:rPr>
          <w:rFonts w:ascii="Times New Roman" w:eastAsia="Times New Roman" w:hAnsi="Times New Roman" w:cs="Times New Roman"/>
          <w:sz w:val="28"/>
          <w:szCs w:val="28"/>
        </w:rPr>
        <w:t>đơn vị có liên quan</w:t>
      </w:r>
      <w:r w:rsidR="00817364">
        <w:rPr>
          <w:rFonts w:ascii="Times New Roman" w:eastAsia="Times New Roman" w:hAnsi="Times New Roman" w:cs="Times New Roman"/>
          <w:sz w:val="28"/>
          <w:szCs w:val="28"/>
        </w:rPr>
        <w:t>.</w:t>
      </w:r>
    </w:p>
    <w:p w:rsidR="00C812FB" w:rsidRPr="00817364" w:rsidRDefault="00DD19DB" w:rsidP="00286A01">
      <w:pPr>
        <w:spacing w:before="120"/>
        <w:ind w:firstLine="720"/>
        <w:jc w:val="both"/>
        <w:rPr>
          <w:rFonts w:ascii="Times New Roman" w:eastAsia="Times New Roman" w:hAnsi="Times New Roman" w:cs="Times New Roman"/>
          <w:sz w:val="28"/>
          <w:szCs w:val="28"/>
        </w:rPr>
      </w:pPr>
      <w:r w:rsidRPr="00817364">
        <w:rPr>
          <w:rFonts w:ascii="Times New Roman" w:eastAsia="Times New Roman" w:hAnsi="Times New Roman" w:cs="Times New Roman"/>
          <w:sz w:val="28"/>
          <w:szCs w:val="28"/>
        </w:rPr>
        <w:lastRenderedPageBreak/>
        <w:t>5.</w:t>
      </w:r>
      <w:r w:rsidR="00C812FB" w:rsidRPr="00817364">
        <w:rPr>
          <w:rFonts w:ascii="Times New Roman" w:eastAsia="Times New Roman" w:hAnsi="Times New Roman" w:cs="Times New Roman"/>
          <w:sz w:val="28"/>
          <w:szCs w:val="28"/>
        </w:rPr>
        <w:t xml:space="preserve"> </w:t>
      </w:r>
      <w:r w:rsidRPr="00817364">
        <w:rPr>
          <w:rFonts w:ascii="Times New Roman" w:eastAsia="Times New Roman" w:hAnsi="Times New Roman" w:cs="Times New Roman"/>
          <w:sz w:val="28"/>
          <w:szCs w:val="28"/>
        </w:rPr>
        <w:t>Tổ chức triển khai các hình thức truyền thông về dự thảo chính sách</w:t>
      </w:r>
    </w:p>
    <w:p w:rsidR="00817364" w:rsidRPr="00817364" w:rsidRDefault="00817364" w:rsidP="00286A01">
      <w:pPr>
        <w:spacing w:before="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Nội dung thực hiện</w:t>
      </w:r>
    </w:p>
    <w:p w:rsidR="002931D1" w:rsidRDefault="00DD19DB" w:rsidP="00286A01">
      <w:pPr>
        <w:spacing w:before="120"/>
        <w:ind w:firstLine="720"/>
        <w:jc w:val="both"/>
        <w:rPr>
          <w:rFonts w:ascii="Times New Roman" w:eastAsia="Times New Roman" w:hAnsi="Times New Roman" w:cs="Times New Roman"/>
          <w:sz w:val="28"/>
          <w:szCs w:val="28"/>
        </w:rPr>
      </w:pPr>
      <w:r w:rsidRPr="00DD19DB">
        <w:rPr>
          <w:rFonts w:ascii="Times New Roman" w:eastAsia="Times New Roman" w:hAnsi="Times New Roman" w:cs="Times New Roman"/>
          <w:sz w:val="28"/>
          <w:szCs w:val="28"/>
        </w:rPr>
        <w:t>Căn cứ vào điều kiện, yêu cầu thực tiễn,</w:t>
      </w:r>
      <w:r w:rsidR="002931D1">
        <w:rPr>
          <w:rFonts w:ascii="Times New Roman" w:eastAsia="Times New Roman" w:hAnsi="Times New Roman" w:cs="Times New Roman"/>
          <w:sz w:val="28"/>
          <w:szCs w:val="28"/>
        </w:rPr>
        <w:t xml:space="preserve"> Sở GDĐT</w:t>
      </w:r>
      <w:r w:rsidRPr="00DD19DB">
        <w:rPr>
          <w:rFonts w:ascii="Times New Roman" w:eastAsia="Times New Roman" w:hAnsi="Times New Roman" w:cs="Times New Roman"/>
          <w:sz w:val="28"/>
          <w:szCs w:val="28"/>
        </w:rPr>
        <w:t xml:space="preserve"> chủ trì thực hiện phối hợp với các cơ quan truyền thông, báo chí; Hội đồng phối hợp phổ biến giáo dục pháp luật và các</w:t>
      </w:r>
      <w:r w:rsidR="00C812FB">
        <w:rPr>
          <w:rFonts w:ascii="Times New Roman" w:eastAsia="Times New Roman" w:hAnsi="Times New Roman" w:cs="Times New Roman"/>
          <w:sz w:val="28"/>
          <w:szCs w:val="28"/>
        </w:rPr>
        <w:t xml:space="preserve"> </w:t>
      </w:r>
      <w:r w:rsidRPr="00DD19DB">
        <w:rPr>
          <w:rFonts w:ascii="Times New Roman" w:eastAsia="Times New Roman" w:hAnsi="Times New Roman" w:cs="Times New Roman"/>
          <w:sz w:val="28"/>
          <w:szCs w:val="28"/>
        </w:rPr>
        <w:t>cơ quan, tổ chức, cá nhân có liên quan chủ động, linh hoạt lựa chọn hình thức tổ chức truyền thông dự thảo chính sách</w:t>
      </w:r>
      <w:r w:rsidR="002931D1">
        <w:rPr>
          <w:rFonts w:ascii="Times New Roman" w:eastAsia="Times New Roman" w:hAnsi="Times New Roman" w:cs="Times New Roman"/>
          <w:sz w:val="28"/>
          <w:szCs w:val="28"/>
        </w:rPr>
        <w:t xml:space="preserve"> phù hợp bằng các hình thức, </w:t>
      </w:r>
      <w:r w:rsidRPr="00DD19DB">
        <w:rPr>
          <w:rFonts w:ascii="Times New Roman" w:eastAsia="Times New Roman" w:hAnsi="Times New Roman" w:cs="Times New Roman"/>
          <w:sz w:val="28"/>
          <w:szCs w:val="28"/>
        </w:rPr>
        <w:t xml:space="preserve">tài liệu truyền thông phù hợp với từng đối tượng, địa bàn để cung cấp thông tin dự thảo chính sách cho </w:t>
      </w:r>
      <w:r w:rsidR="002931D1">
        <w:rPr>
          <w:rFonts w:ascii="Times New Roman" w:eastAsia="Times New Roman" w:hAnsi="Times New Roman" w:cs="Times New Roman"/>
          <w:sz w:val="28"/>
          <w:szCs w:val="28"/>
        </w:rPr>
        <w:t xml:space="preserve">cán bộ, công chức, viên chức, </w:t>
      </w:r>
      <w:r w:rsidR="001A4F14">
        <w:rPr>
          <w:rFonts w:ascii="Times New Roman" w:eastAsia="Times New Roman" w:hAnsi="Times New Roman" w:cs="Times New Roman"/>
          <w:sz w:val="28"/>
          <w:szCs w:val="28"/>
        </w:rPr>
        <w:t>người học</w:t>
      </w:r>
      <w:r w:rsidR="002931D1">
        <w:rPr>
          <w:rFonts w:ascii="Times New Roman" w:eastAsia="Times New Roman" w:hAnsi="Times New Roman" w:cs="Times New Roman"/>
          <w:sz w:val="28"/>
          <w:szCs w:val="28"/>
        </w:rPr>
        <w:t xml:space="preserve">, </w:t>
      </w:r>
      <w:r w:rsidRPr="00DD19DB">
        <w:rPr>
          <w:rFonts w:ascii="Times New Roman" w:eastAsia="Times New Roman" w:hAnsi="Times New Roman" w:cs="Times New Roman"/>
          <w:sz w:val="28"/>
          <w:szCs w:val="28"/>
        </w:rPr>
        <w:t xml:space="preserve">người </w:t>
      </w:r>
      <w:r w:rsidR="002931D1">
        <w:rPr>
          <w:rFonts w:ascii="Times New Roman" w:eastAsia="Times New Roman" w:hAnsi="Times New Roman" w:cs="Times New Roman"/>
          <w:sz w:val="28"/>
          <w:szCs w:val="28"/>
        </w:rPr>
        <w:t xml:space="preserve">lao động, tổ chức, doanh nghiệp qua </w:t>
      </w:r>
      <w:r w:rsidR="002931D1" w:rsidRPr="00DD19DB">
        <w:rPr>
          <w:rFonts w:ascii="Times New Roman" w:eastAsia="Times New Roman" w:hAnsi="Times New Roman" w:cs="Times New Roman"/>
          <w:sz w:val="28"/>
          <w:szCs w:val="28"/>
        </w:rPr>
        <w:t>Cổng Thông tin điện tử</w:t>
      </w:r>
      <w:r w:rsidR="002931D1">
        <w:rPr>
          <w:rFonts w:ascii="Times New Roman" w:eastAsia="Times New Roman" w:hAnsi="Times New Roman" w:cs="Times New Roman"/>
          <w:sz w:val="28"/>
          <w:szCs w:val="28"/>
        </w:rPr>
        <w:t xml:space="preserve"> tỉnh, trên website của Sở GDĐT hoặc</w:t>
      </w:r>
      <w:r w:rsidR="002931D1" w:rsidRPr="002931D1">
        <w:rPr>
          <w:rFonts w:ascii="Times New Roman" w:eastAsia="Times New Roman" w:hAnsi="Times New Roman" w:cs="Times New Roman"/>
          <w:sz w:val="28"/>
          <w:szCs w:val="28"/>
        </w:rPr>
        <w:t xml:space="preserve"> </w:t>
      </w:r>
      <w:r w:rsidR="002931D1" w:rsidRPr="00DD19DB">
        <w:rPr>
          <w:rFonts w:ascii="Times New Roman" w:eastAsia="Times New Roman" w:hAnsi="Times New Roman" w:cs="Times New Roman"/>
          <w:sz w:val="28"/>
          <w:szCs w:val="28"/>
        </w:rPr>
        <w:t>thông qua các ứng dụng mạng xã hội và hình thức truyền thông phù hợp khác.</w:t>
      </w:r>
    </w:p>
    <w:p w:rsidR="00C812FB" w:rsidRPr="00E33BD5" w:rsidRDefault="00DD19DB" w:rsidP="00286A01">
      <w:pPr>
        <w:spacing w:before="120"/>
        <w:ind w:firstLine="720"/>
        <w:jc w:val="both"/>
        <w:rPr>
          <w:rFonts w:ascii="Times New Roman" w:eastAsia="Times New Roman" w:hAnsi="Times New Roman" w:cs="Times New Roman"/>
          <w:sz w:val="28"/>
          <w:szCs w:val="28"/>
        </w:rPr>
      </w:pPr>
      <w:r w:rsidRPr="00E33BD5">
        <w:rPr>
          <w:rFonts w:ascii="Times New Roman" w:eastAsia="Times New Roman" w:hAnsi="Times New Roman" w:cs="Times New Roman"/>
          <w:sz w:val="28"/>
          <w:szCs w:val="28"/>
        </w:rPr>
        <w:t>b) Đơn vị</w:t>
      </w:r>
      <w:r w:rsidR="00223EAA" w:rsidRPr="00E33BD5">
        <w:rPr>
          <w:rFonts w:ascii="Times New Roman" w:eastAsia="Times New Roman" w:hAnsi="Times New Roman" w:cs="Times New Roman"/>
          <w:sz w:val="28"/>
          <w:szCs w:val="28"/>
        </w:rPr>
        <w:t xml:space="preserve"> </w:t>
      </w:r>
      <w:r w:rsidR="00E33BD5">
        <w:rPr>
          <w:rFonts w:ascii="Times New Roman" w:eastAsia="Times New Roman" w:hAnsi="Times New Roman" w:cs="Times New Roman"/>
          <w:sz w:val="28"/>
          <w:szCs w:val="28"/>
        </w:rPr>
        <w:t>thực hiện</w:t>
      </w:r>
    </w:p>
    <w:p w:rsidR="00C812FB" w:rsidRPr="00C06160" w:rsidRDefault="00DD19DB" w:rsidP="00286A01">
      <w:pPr>
        <w:spacing w:before="120"/>
        <w:ind w:firstLine="720"/>
        <w:jc w:val="both"/>
        <w:rPr>
          <w:rFonts w:ascii="Times New Roman" w:eastAsia="Times New Roman" w:hAnsi="Times New Roman" w:cs="Times New Roman"/>
          <w:sz w:val="28"/>
          <w:szCs w:val="28"/>
          <w:lang w:val="vi-VN"/>
        </w:rPr>
      </w:pPr>
      <w:r w:rsidRPr="00DD19DB">
        <w:rPr>
          <w:rFonts w:ascii="Times New Roman" w:eastAsia="Times New Roman" w:hAnsi="Times New Roman" w:cs="Times New Roman"/>
          <w:sz w:val="28"/>
          <w:szCs w:val="28"/>
        </w:rPr>
        <w:t>-</w:t>
      </w:r>
      <w:r w:rsidR="00C812FB">
        <w:rPr>
          <w:rFonts w:ascii="Times New Roman" w:eastAsia="Times New Roman" w:hAnsi="Times New Roman" w:cs="Times New Roman"/>
          <w:sz w:val="28"/>
          <w:szCs w:val="28"/>
        </w:rPr>
        <w:t xml:space="preserve"> </w:t>
      </w:r>
      <w:r w:rsidR="00223EAA" w:rsidRPr="00DD19DB">
        <w:rPr>
          <w:rFonts w:ascii="Times New Roman" w:eastAsia="Times New Roman" w:hAnsi="Times New Roman" w:cs="Times New Roman"/>
          <w:sz w:val="28"/>
          <w:szCs w:val="28"/>
        </w:rPr>
        <w:t xml:space="preserve">Chủ </w:t>
      </w:r>
      <w:r w:rsidRPr="00DD19DB">
        <w:rPr>
          <w:rFonts w:ascii="Times New Roman" w:eastAsia="Times New Roman" w:hAnsi="Times New Roman" w:cs="Times New Roman"/>
          <w:sz w:val="28"/>
          <w:szCs w:val="28"/>
        </w:rPr>
        <w:t xml:space="preserve">trì: </w:t>
      </w:r>
      <w:r w:rsidR="002931D1">
        <w:rPr>
          <w:rFonts w:ascii="Times New Roman" w:eastAsia="Times New Roman" w:hAnsi="Times New Roman" w:cs="Times New Roman"/>
          <w:sz w:val="28"/>
          <w:szCs w:val="28"/>
        </w:rPr>
        <w:t>Sở</w:t>
      </w:r>
      <w:r w:rsidR="00C06160">
        <w:rPr>
          <w:rFonts w:ascii="Times New Roman" w:eastAsia="Times New Roman" w:hAnsi="Times New Roman" w:cs="Times New Roman"/>
          <w:sz w:val="28"/>
          <w:szCs w:val="28"/>
          <w:lang w:val="vi-VN"/>
        </w:rPr>
        <w:t xml:space="preserve"> Giáo dục và Đào tạo</w:t>
      </w:r>
    </w:p>
    <w:p w:rsidR="00C812FB" w:rsidRPr="009B6AB3" w:rsidRDefault="00223EAA" w:rsidP="00286A01">
      <w:pPr>
        <w:spacing w:before="120"/>
        <w:ind w:firstLine="720"/>
        <w:jc w:val="both"/>
        <w:rPr>
          <w:rFonts w:ascii="Times New Roman" w:eastAsia="Times New Roman" w:hAnsi="Times New Roman" w:cs="Times New Roman"/>
          <w:sz w:val="28"/>
          <w:szCs w:val="28"/>
          <w:lang w:val="vi-VN"/>
        </w:rPr>
      </w:pPr>
      <w:r w:rsidRPr="009B6AB3">
        <w:rPr>
          <w:rFonts w:ascii="Times New Roman" w:eastAsia="Times New Roman" w:hAnsi="Times New Roman" w:cs="Times New Roman"/>
          <w:sz w:val="28"/>
          <w:szCs w:val="28"/>
          <w:lang w:val="vi-VN"/>
        </w:rPr>
        <w:t xml:space="preserve">- Phối </w:t>
      </w:r>
      <w:r w:rsidR="00DD19DB" w:rsidRPr="009B6AB3">
        <w:rPr>
          <w:rFonts w:ascii="Times New Roman" w:eastAsia="Times New Roman" w:hAnsi="Times New Roman" w:cs="Times New Roman"/>
          <w:sz w:val="28"/>
          <w:szCs w:val="28"/>
          <w:lang w:val="vi-VN"/>
        </w:rPr>
        <w:t>hợp:</w:t>
      </w:r>
      <w:r w:rsidR="002931D1" w:rsidRPr="009B6AB3">
        <w:rPr>
          <w:rFonts w:ascii="Times New Roman" w:eastAsia="Times New Roman" w:hAnsi="Times New Roman" w:cs="Times New Roman"/>
          <w:sz w:val="28"/>
          <w:szCs w:val="28"/>
          <w:lang w:val="vi-VN"/>
        </w:rPr>
        <w:t xml:space="preserve"> </w:t>
      </w:r>
      <w:r w:rsidR="00DD19DB" w:rsidRPr="009B6AB3">
        <w:rPr>
          <w:rFonts w:ascii="Times New Roman" w:eastAsia="Times New Roman" w:hAnsi="Times New Roman" w:cs="Times New Roman"/>
          <w:sz w:val="28"/>
          <w:szCs w:val="28"/>
          <w:lang w:val="vi-VN"/>
        </w:rPr>
        <w:t>Sở Tư pháp; Sở Thông tin và Truyền thông; Cổng Thông tin điện tử tỉnh và các cơ quan,</w:t>
      </w:r>
      <w:r w:rsidRPr="009B6AB3">
        <w:rPr>
          <w:rFonts w:ascii="Times New Roman" w:eastAsia="Times New Roman" w:hAnsi="Times New Roman" w:cs="Times New Roman"/>
          <w:sz w:val="28"/>
          <w:szCs w:val="28"/>
          <w:lang w:val="vi-VN"/>
        </w:rPr>
        <w:t xml:space="preserve"> </w:t>
      </w:r>
      <w:r w:rsidR="00DD19DB" w:rsidRPr="009B6AB3">
        <w:rPr>
          <w:rFonts w:ascii="Times New Roman" w:eastAsia="Times New Roman" w:hAnsi="Times New Roman" w:cs="Times New Roman"/>
          <w:sz w:val="28"/>
          <w:szCs w:val="28"/>
          <w:lang w:val="vi-VN"/>
        </w:rPr>
        <w:t>đơn vị có liên quan.</w:t>
      </w:r>
    </w:p>
    <w:p w:rsidR="003F09DB" w:rsidRPr="001C6F8D" w:rsidRDefault="003F09DB" w:rsidP="00286A01">
      <w:pPr>
        <w:spacing w:before="120"/>
        <w:ind w:firstLine="720"/>
        <w:jc w:val="both"/>
        <w:rPr>
          <w:rFonts w:ascii="Times New Roman" w:eastAsia="Times New Roman" w:hAnsi="Times New Roman" w:cs="Times New Roman"/>
          <w:sz w:val="28"/>
          <w:szCs w:val="28"/>
          <w:lang w:val="vi-VN"/>
        </w:rPr>
      </w:pPr>
      <w:r w:rsidRPr="001C6F8D">
        <w:rPr>
          <w:rFonts w:ascii="Times New Roman" w:eastAsia="Times New Roman" w:hAnsi="Times New Roman" w:cs="Times New Roman"/>
          <w:sz w:val="28"/>
          <w:szCs w:val="28"/>
          <w:lang w:val="vi-VN"/>
        </w:rPr>
        <w:t>6</w:t>
      </w:r>
      <w:r w:rsidR="00DD19DB" w:rsidRPr="001C6F8D">
        <w:rPr>
          <w:rFonts w:ascii="Times New Roman" w:eastAsia="Times New Roman" w:hAnsi="Times New Roman" w:cs="Times New Roman"/>
          <w:sz w:val="28"/>
          <w:szCs w:val="28"/>
          <w:lang w:val="vi-VN"/>
        </w:rPr>
        <w:t>.</w:t>
      </w:r>
      <w:r w:rsidR="00B524E7" w:rsidRPr="001C6F8D">
        <w:rPr>
          <w:rFonts w:ascii="Times New Roman" w:eastAsia="Times New Roman" w:hAnsi="Times New Roman" w:cs="Times New Roman"/>
          <w:sz w:val="28"/>
          <w:szCs w:val="28"/>
          <w:lang w:val="vi-VN"/>
        </w:rPr>
        <w:t xml:space="preserve"> </w:t>
      </w:r>
      <w:r w:rsidR="00DD19DB" w:rsidRPr="001C6F8D">
        <w:rPr>
          <w:rFonts w:ascii="Times New Roman" w:eastAsia="Times New Roman" w:hAnsi="Times New Roman" w:cs="Times New Roman"/>
          <w:sz w:val="28"/>
          <w:szCs w:val="28"/>
          <w:lang w:val="vi-VN"/>
        </w:rPr>
        <w:t>Huy động nguồn lực xã hội tham gia công tác truyền thông dự thảo chính sách</w:t>
      </w:r>
    </w:p>
    <w:p w:rsidR="003F09DB" w:rsidRPr="009B6AB3" w:rsidRDefault="00DD19DB" w:rsidP="00286A01">
      <w:pPr>
        <w:spacing w:before="120"/>
        <w:ind w:firstLine="720"/>
        <w:jc w:val="both"/>
        <w:rPr>
          <w:rFonts w:ascii="Times New Roman" w:eastAsia="Times New Roman" w:hAnsi="Times New Roman" w:cs="Times New Roman"/>
          <w:sz w:val="28"/>
          <w:szCs w:val="28"/>
          <w:lang w:val="vi-VN"/>
        </w:rPr>
      </w:pPr>
      <w:r w:rsidRPr="009B6AB3">
        <w:rPr>
          <w:rFonts w:ascii="Times New Roman" w:eastAsia="Times New Roman" w:hAnsi="Times New Roman" w:cs="Times New Roman"/>
          <w:sz w:val="28"/>
          <w:szCs w:val="28"/>
          <w:lang w:val="vi-VN"/>
        </w:rPr>
        <w:t xml:space="preserve">a) </w:t>
      </w:r>
      <w:r w:rsidR="003F09DB">
        <w:rPr>
          <w:rFonts w:ascii="Times New Roman" w:eastAsia="Times New Roman" w:hAnsi="Times New Roman" w:cs="Times New Roman"/>
          <w:sz w:val="28"/>
          <w:szCs w:val="28"/>
          <w:lang w:val="vi-VN"/>
        </w:rPr>
        <w:t xml:space="preserve">Phối hợp với </w:t>
      </w:r>
      <w:r w:rsidRPr="009B6AB3">
        <w:rPr>
          <w:rFonts w:ascii="Times New Roman" w:eastAsia="Times New Roman" w:hAnsi="Times New Roman" w:cs="Times New Roman"/>
          <w:sz w:val="28"/>
          <w:szCs w:val="28"/>
          <w:lang w:val="vi-VN"/>
        </w:rPr>
        <w:t>Ủy ban</w:t>
      </w:r>
      <w:r w:rsidR="003F09DB">
        <w:rPr>
          <w:rFonts w:ascii="Times New Roman" w:eastAsia="Times New Roman" w:hAnsi="Times New Roman" w:cs="Times New Roman"/>
          <w:sz w:val="28"/>
          <w:szCs w:val="28"/>
          <w:lang w:val="vi-VN"/>
        </w:rPr>
        <w:t xml:space="preserve"> </w:t>
      </w:r>
      <w:r w:rsidRPr="009B6AB3">
        <w:rPr>
          <w:rFonts w:ascii="Times New Roman" w:eastAsia="Times New Roman" w:hAnsi="Times New Roman" w:cs="Times New Roman"/>
          <w:sz w:val="28"/>
          <w:szCs w:val="28"/>
          <w:lang w:val="vi-VN"/>
        </w:rPr>
        <w:t>Mặt trận Tổ quốc Việt Nam tỉnh và các tổ chức thành viên của Mặt trận tham gia công tác truyền thông dự thảo chính sách theo</w:t>
      </w:r>
      <w:r w:rsidR="003F09DB">
        <w:rPr>
          <w:rFonts w:ascii="Times New Roman" w:eastAsia="Times New Roman" w:hAnsi="Times New Roman" w:cs="Times New Roman"/>
          <w:sz w:val="28"/>
          <w:szCs w:val="28"/>
          <w:lang w:val="vi-VN"/>
        </w:rPr>
        <w:t xml:space="preserve"> </w:t>
      </w:r>
      <w:r w:rsidRPr="009B6AB3">
        <w:rPr>
          <w:rFonts w:ascii="Times New Roman" w:eastAsia="Times New Roman" w:hAnsi="Times New Roman" w:cs="Times New Roman"/>
          <w:sz w:val="28"/>
          <w:szCs w:val="28"/>
          <w:lang w:val="vi-VN"/>
        </w:rPr>
        <w:t>quy định tại Quyết định số</w:t>
      </w:r>
      <w:r w:rsidR="003F09DB">
        <w:rPr>
          <w:rFonts w:ascii="Times New Roman" w:eastAsia="Times New Roman" w:hAnsi="Times New Roman" w:cs="Times New Roman"/>
          <w:sz w:val="28"/>
          <w:szCs w:val="28"/>
          <w:lang w:val="vi-VN"/>
        </w:rPr>
        <w:t xml:space="preserve"> </w:t>
      </w:r>
      <w:r w:rsidRPr="009B6AB3">
        <w:rPr>
          <w:rFonts w:ascii="Times New Roman" w:eastAsia="Times New Roman" w:hAnsi="Times New Roman" w:cs="Times New Roman"/>
          <w:sz w:val="28"/>
          <w:szCs w:val="28"/>
          <w:lang w:val="vi-VN"/>
        </w:rPr>
        <w:t>407/QĐ-TTg ngày 30/3/2022 của Thủ tướng Chính phủ.</w:t>
      </w:r>
    </w:p>
    <w:p w:rsidR="009F2BF4" w:rsidRPr="009B6AB3" w:rsidRDefault="00DD19DB" w:rsidP="00286A01">
      <w:pPr>
        <w:spacing w:before="120"/>
        <w:ind w:firstLine="720"/>
        <w:jc w:val="both"/>
        <w:rPr>
          <w:rFonts w:ascii="Times New Roman" w:eastAsia="Times New Roman" w:hAnsi="Times New Roman" w:cs="Times New Roman"/>
          <w:sz w:val="28"/>
          <w:szCs w:val="28"/>
          <w:lang w:val="vi-VN"/>
        </w:rPr>
      </w:pPr>
      <w:r w:rsidRPr="009B6AB3">
        <w:rPr>
          <w:rFonts w:ascii="Times New Roman" w:eastAsia="Times New Roman" w:hAnsi="Times New Roman" w:cs="Times New Roman"/>
          <w:sz w:val="28"/>
          <w:szCs w:val="28"/>
          <w:lang w:val="vi-VN"/>
        </w:rPr>
        <w:t>b)</w:t>
      </w:r>
      <w:r w:rsidR="003F09DB">
        <w:rPr>
          <w:rFonts w:ascii="Times New Roman" w:eastAsia="Times New Roman" w:hAnsi="Times New Roman" w:cs="Times New Roman"/>
          <w:sz w:val="28"/>
          <w:szCs w:val="28"/>
          <w:lang w:val="vi-VN"/>
        </w:rPr>
        <w:t xml:space="preserve"> </w:t>
      </w:r>
      <w:r w:rsidRPr="009B6AB3">
        <w:rPr>
          <w:rFonts w:ascii="Times New Roman" w:eastAsia="Times New Roman" w:hAnsi="Times New Roman" w:cs="Times New Roman"/>
          <w:sz w:val="28"/>
          <w:szCs w:val="28"/>
          <w:lang w:val="vi-VN"/>
        </w:rPr>
        <w:t>Khuyến khích các tổ chức, doanh nghiệp, cá nhân tham gia, hỗ trợ nguồn lực để tổ chức các hoạt động truyền thông về dự thảo chính sách theo quy định của pháp luật.</w:t>
      </w:r>
    </w:p>
    <w:p w:rsidR="009F2BF4" w:rsidRPr="009B6AB3" w:rsidRDefault="00DD19DB" w:rsidP="00286A01">
      <w:pPr>
        <w:spacing w:before="120"/>
        <w:ind w:firstLine="720"/>
        <w:jc w:val="both"/>
        <w:rPr>
          <w:rFonts w:ascii="Times New Roman" w:eastAsia="Times New Roman" w:hAnsi="Times New Roman" w:cs="Times New Roman"/>
          <w:b/>
          <w:sz w:val="28"/>
          <w:szCs w:val="28"/>
          <w:lang w:val="vi-VN"/>
        </w:rPr>
      </w:pPr>
      <w:r w:rsidRPr="009B6AB3">
        <w:rPr>
          <w:rFonts w:ascii="Times New Roman" w:eastAsia="Times New Roman" w:hAnsi="Times New Roman" w:cs="Times New Roman"/>
          <w:b/>
          <w:sz w:val="28"/>
          <w:szCs w:val="28"/>
          <w:lang w:val="vi-VN"/>
        </w:rPr>
        <w:t>IV. TỔ CHỨC THỰC HIỆN</w:t>
      </w:r>
    </w:p>
    <w:p w:rsidR="003F09DB" w:rsidRPr="004E49E8" w:rsidRDefault="00DD19DB" w:rsidP="00286A01">
      <w:pPr>
        <w:spacing w:before="120"/>
        <w:ind w:firstLine="720"/>
        <w:jc w:val="both"/>
        <w:rPr>
          <w:rFonts w:ascii="Times New Roman" w:eastAsia="Times New Roman" w:hAnsi="Times New Roman" w:cs="Times New Roman"/>
          <w:sz w:val="28"/>
          <w:szCs w:val="28"/>
          <w:lang w:val="vi-VN"/>
        </w:rPr>
      </w:pPr>
      <w:r w:rsidRPr="004E49E8">
        <w:rPr>
          <w:rFonts w:ascii="Times New Roman" w:eastAsia="Times New Roman" w:hAnsi="Times New Roman" w:cs="Times New Roman"/>
          <w:sz w:val="28"/>
          <w:szCs w:val="28"/>
          <w:lang w:val="vi-VN"/>
        </w:rPr>
        <w:t>1.</w:t>
      </w:r>
      <w:r w:rsidR="001C6F8D" w:rsidRPr="004E49E8">
        <w:rPr>
          <w:rFonts w:ascii="Times New Roman" w:eastAsia="Times New Roman" w:hAnsi="Times New Roman" w:cs="Times New Roman"/>
          <w:sz w:val="28"/>
          <w:szCs w:val="28"/>
          <w:lang w:val="vi-VN"/>
        </w:rPr>
        <w:t xml:space="preserve"> Tổ pháp chế Sở Giáo dục và Đào tạo</w:t>
      </w:r>
    </w:p>
    <w:p w:rsidR="003F09DB" w:rsidRPr="009B6AB3" w:rsidRDefault="00DD19DB" w:rsidP="00286A01">
      <w:pPr>
        <w:spacing w:before="120"/>
        <w:ind w:firstLine="720"/>
        <w:jc w:val="both"/>
        <w:rPr>
          <w:rFonts w:ascii="Times New Roman" w:eastAsia="Times New Roman" w:hAnsi="Times New Roman" w:cs="Times New Roman"/>
          <w:sz w:val="28"/>
          <w:szCs w:val="28"/>
          <w:lang w:val="vi-VN"/>
        </w:rPr>
      </w:pPr>
      <w:r w:rsidRPr="009B6AB3">
        <w:rPr>
          <w:rFonts w:ascii="Times New Roman" w:eastAsia="Times New Roman" w:hAnsi="Times New Roman" w:cs="Times New Roman"/>
          <w:sz w:val="28"/>
          <w:szCs w:val="28"/>
          <w:lang w:val="vi-VN"/>
        </w:rPr>
        <w:t>-</w:t>
      </w:r>
      <w:r w:rsidR="003F09DB">
        <w:rPr>
          <w:rFonts w:ascii="Times New Roman" w:eastAsia="Times New Roman" w:hAnsi="Times New Roman" w:cs="Times New Roman"/>
          <w:sz w:val="28"/>
          <w:szCs w:val="28"/>
          <w:lang w:val="vi-VN"/>
        </w:rPr>
        <w:t xml:space="preserve"> </w:t>
      </w:r>
      <w:r w:rsidRPr="009B6AB3">
        <w:rPr>
          <w:rFonts w:ascii="Times New Roman" w:eastAsia="Times New Roman" w:hAnsi="Times New Roman" w:cs="Times New Roman"/>
          <w:sz w:val="28"/>
          <w:szCs w:val="28"/>
          <w:lang w:val="vi-VN"/>
        </w:rPr>
        <w:t>Chủ</w:t>
      </w:r>
      <w:r w:rsidR="003F09DB">
        <w:rPr>
          <w:rFonts w:ascii="Times New Roman" w:eastAsia="Times New Roman" w:hAnsi="Times New Roman" w:cs="Times New Roman"/>
          <w:sz w:val="28"/>
          <w:szCs w:val="28"/>
          <w:lang w:val="vi-VN"/>
        </w:rPr>
        <w:t xml:space="preserve"> </w:t>
      </w:r>
      <w:r w:rsidRPr="009B6AB3">
        <w:rPr>
          <w:rFonts w:ascii="Times New Roman" w:eastAsia="Times New Roman" w:hAnsi="Times New Roman" w:cs="Times New Roman"/>
          <w:sz w:val="28"/>
          <w:szCs w:val="28"/>
          <w:lang w:val="vi-VN"/>
        </w:rPr>
        <w:t>trì chỉ</w:t>
      </w:r>
      <w:r w:rsidR="003F09DB">
        <w:rPr>
          <w:rFonts w:ascii="Times New Roman" w:eastAsia="Times New Roman" w:hAnsi="Times New Roman" w:cs="Times New Roman"/>
          <w:sz w:val="28"/>
          <w:szCs w:val="28"/>
          <w:lang w:val="vi-VN"/>
        </w:rPr>
        <w:t xml:space="preserve"> </w:t>
      </w:r>
      <w:r w:rsidRPr="009B6AB3">
        <w:rPr>
          <w:rFonts w:ascii="Times New Roman" w:eastAsia="Times New Roman" w:hAnsi="Times New Roman" w:cs="Times New Roman"/>
          <w:sz w:val="28"/>
          <w:szCs w:val="28"/>
          <w:lang w:val="vi-VN"/>
        </w:rPr>
        <w:t>đạo, hướng dẫn, theo dõi việc tổ</w:t>
      </w:r>
      <w:r w:rsidR="003F09DB">
        <w:rPr>
          <w:rFonts w:ascii="Times New Roman" w:eastAsia="Times New Roman" w:hAnsi="Times New Roman" w:cs="Times New Roman"/>
          <w:sz w:val="28"/>
          <w:szCs w:val="28"/>
          <w:lang w:val="vi-VN"/>
        </w:rPr>
        <w:t xml:space="preserve"> </w:t>
      </w:r>
      <w:r w:rsidRPr="009B6AB3">
        <w:rPr>
          <w:rFonts w:ascii="Times New Roman" w:eastAsia="Times New Roman" w:hAnsi="Times New Roman" w:cs="Times New Roman"/>
          <w:sz w:val="28"/>
          <w:szCs w:val="28"/>
          <w:lang w:val="vi-VN"/>
        </w:rPr>
        <w:t>chức triển khai hoạt động truyền thông dự</w:t>
      </w:r>
      <w:r w:rsidR="003F09DB">
        <w:rPr>
          <w:rFonts w:ascii="Times New Roman" w:eastAsia="Times New Roman" w:hAnsi="Times New Roman" w:cs="Times New Roman"/>
          <w:sz w:val="28"/>
          <w:szCs w:val="28"/>
          <w:lang w:val="vi-VN"/>
        </w:rPr>
        <w:t xml:space="preserve"> </w:t>
      </w:r>
      <w:r w:rsidRPr="009B6AB3">
        <w:rPr>
          <w:rFonts w:ascii="Times New Roman" w:eastAsia="Times New Roman" w:hAnsi="Times New Roman" w:cs="Times New Roman"/>
          <w:sz w:val="28"/>
          <w:szCs w:val="28"/>
          <w:lang w:val="vi-VN"/>
        </w:rPr>
        <w:t>thảo chính sách của tỉnh.</w:t>
      </w:r>
    </w:p>
    <w:p w:rsidR="009F2BF4" w:rsidRPr="009B6AB3" w:rsidRDefault="00DD19DB" w:rsidP="00286A01">
      <w:pPr>
        <w:spacing w:before="120"/>
        <w:ind w:firstLine="720"/>
        <w:jc w:val="both"/>
        <w:rPr>
          <w:rFonts w:ascii="Times New Roman" w:eastAsia="Times New Roman" w:hAnsi="Times New Roman" w:cs="Times New Roman"/>
          <w:sz w:val="28"/>
          <w:szCs w:val="28"/>
          <w:lang w:val="vi-VN"/>
        </w:rPr>
      </w:pPr>
      <w:r w:rsidRPr="009B6AB3">
        <w:rPr>
          <w:rFonts w:ascii="Times New Roman" w:eastAsia="Times New Roman" w:hAnsi="Times New Roman" w:cs="Times New Roman"/>
          <w:sz w:val="28"/>
          <w:szCs w:val="28"/>
          <w:lang w:val="vi-VN"/>
        </w:rPr>
        <w:t>-</w:t>
      </w:r>
      <w:r w:rsidR="003F09DB">
        <w:rPr>
          <w:rFonts w:ascii="Times New Roman" w:eastAsia="Times New Roman" w:hAnsi="Times New Roman" w:cs="Times New Roman"/>
          <w:sz w:val="28"/>
          <w:szCs w:val="28"/>
          <w:lang w:val="vi-VN"/>
        </w:rPr>
        <w:t xml:space="preserve"> </w:t>
      </w:r>
      <w:r w:rsidRPr="009B6AB3">
        <w:rPr>
          <w:rFonts w:ascii="Times New Roman" w:eastAsia="Times New Roman" w:hAnsi="Times New Roman" w:cs="Times New Roman"/>
          <w:sz w:val="28"/>
          <w:szCs w:val="28"/>
          <w:lang w:val="vi-VN"/>
        </w:rPr>
        <w:t>Hàng năm tổng hợp, báo cáo</w:t>
      </w:r>
      <w:r w:rsidR="003F09DB">
        <w:rPr>
          <w:rFonts w:ascii="Times New Roman" w:eastAsia="Times New Roman" w:hAnsi="Times New Roman" w:cs="Times New Roman"/>
          <w:sz w:val="28"/>
          <w:szCs w:val="28"/>
          <w:lang w:val="vi-VN"/>
        </w:rPr>
        <w:t xml:space="preserve"> Sở </w:t>
      </w:r>
      <w:r w:rsidRPr="009B6AB3">
        <w:rPr>
          <w:rFonts w:ascii="Times New Roman" w:eastAsia="Times New Roman" w:hAnsi="Times New Roman" w:cs="Times New Roman"/>
          <w:sz w:val="28"/>
          <w:szCs w:val="28"/>
          <w:lang w:val="vi-VN"/>
        </w:rPr>
        <w:t>Tư pháp</w:t>
      </w:r>
      <w:r w:rsidR="003F09DB">
        <w:rPr>
          <w:rFonts w:ascii="Times New Roman" w:eastAsia="Times New Roman" w:hAnsi="Times New Roman" w:cs="Times New Roman"/>
          <w:sz w:val="28"/>
          <w:szCs w:val="28"/>
          <w:lang w:val="vi-VN"/>
        </w:rPr>
        <w:t xml:space="preserve"> </w:t>
      </w:r>
      <w:r w:rsidRPr="009B6AB3">
        <w:rPr>
          <w:rFonts w:ascii="Times New Roman" w:eastAsia="Times New Roman" w:hAnsi="Times New Roman" w:cs="Times New Roman"/>
          <w:sz w:val="28"/>
          <w:szCs w:val="28"/>
          <w:lang w:val="vi-VN"/>
        </w:rPr>
        <w:t xml:space="preserve">kết quả thực hiện Đề án (nội dung báo cáo lồng ghép trong báo cáo </w:t>
      </w:r>
      <w:r w:rsidR="003F09DB">
        <w:rPr>
          <w:rFonts w:ascii="Times New Roman" w:eastAsia="Times New Roman" w:hAnsi="Times New Roman" w:cs="Times New Roman"/>
          <w:sz w:val="28"/>
          <w:szCs w:val="28"/>
          <w:lang w:val="vi-VN"/>
        </w:rPr>
        <w:t>gửi</w:t>
      </w:r>
      <w:r w:rsidRPr="009B6AB3">
        <w:rPr>
          <w:rFonts w:ascii="Times New Roman" w:eastAsia="Times New Roman" w:hAnsi="Times New Roman" w:cs="Times New Roman"/>
          <w:sz w:val="28"/>
          <w:szCs w:val="28"/>
          <w:lang w:val="vi-VN"/>
        </w:rPr>
        <w:t xml:space="preserve"> Hội đồng phối hợp phổ biến, giáo dục pháp luật tỉnh</w:t>
      </w:r>
      <w:r w:rsidR="003F09DB">
        <w:rPr>
          <w:rFonts w:ascii="Times New Roman" w:eastAsia="Times New Roman" w:hAnsi="Times New Roman" w:cs="Times New Roman"/>
          <w:sz w:val="28"/>
          <w:szCs w:val="28"/>
          <w:lang w:val="vi-VN"/>
        </w:rPr>
        <w:t xml:space="preserve"> </w:t>
      </w:r>
      <w:r w:rsidRPr="009B6AB3">
        <w:rPr>
          <w:rFonts w:ascii="Times New Roman" w:eastAsia="Times New Roman" w:hAnsi="Times New Roman" w:cs="Times New Roman"/>
          <w:sz w:val="28"/>
          <w:szCs w:val="28"/>
          <w:lang w:val="vi-VN"/>
        </w:rPr>
        <w:t>hàng năm theo quy định).</w:t>
      </w:r>
    </w:p>
    <w:p w:rsidR="004F799A" w:rsidRPr="00875E4B" w:rsidRDefault="004F799A" w:rsidP="00286A01">
      <w:pPr>
        <w:spacing w:before="120"/>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w:t>
      </w:r>
      <w:r w:rsidRPr="009B6AB3">
        <w:rPr>
          <w:rFonts w:ascii="Times New Roman" w:eastAsia="Times New Roman" w:hAnsi="Times New Roman" w:cs="Times New Roman"/>
          <w:sz w:val="28"/>
          <w:szCs w:val="28"/>
          <w:lang w:val="vi-VN"/>
        </w:rPr>
        <w:t>Chủ</w:t>
      </w:r>
      <w:r>
        <w:rPr>
          <w:rFonts w:ascii="Times New Roman" w:eastAsia="Times New Roman" w:hAnsi="Times New Roman" w:cs="Times New Roman"/>
          <w:sz w:val="28"/>
          <w:szCs w:val="28"/>
          <w:lang w:val="vi-VN"/>
        </w:rPr>
        <w:t xml:space="preserve"> </w:t>
      </w:r>
      <w:r w:rsidRPr="009B6AB3">
        <w:rPr>
          <w:rFonts w:ascii="Times New Roman" w:eastAsia="Times New Roman" w:hAnsi="Times New Roman" w:cs="Times New Roman"/>
          <w:sz w:val="28"/>
          <w:szCs w:val="28"/>
          <w:lang w:val="vi-VN"/>
        </w:rPr>
        <w:t xml:space="preserve">động phối hợp với </w:t>
      </w:r>
      <w:r>
        <w:rPr>
          <w:rFonts w:ascii="Times New Roman" w:eastAsia="Times New Roman" w:hAnsi="Times New Roman" w:cs="Times New Roman"/>
          <w:sz w:val="28"/>
          <w:szCs w:val="28"/>
          <w:lang w:val="vi-VN"/>
        </w:rPr>
        <w:t>các phòng thuộc Sở</w:t>
      </w:r>
      <w:r w:rsidRPr="009B6AB3">
        <w:rPr>
          <w:rFonts w:ascii="Times New Roman" w:eastAsia="Times New Roman" w:hAnsi="Times New Roman" w:cs="Times New Roman"/>
          <w:sz w:val="28"/>
          <w:szCs w:val="28"/>
          <w:lang w:val="vi-VN"/>
        </w:rPr>
        <w:t xml:space="preserve"> </w:t>
      </w:r>
      <w:r w:rsidR="004E49E8" w:rsidRPr="009118A0">
        <w:rPr>
          <w:rFonts w:ascii="Times New Roman" w:eastAsia="Times New Roman" w:hAnsi="Times New Roman" w:cs="Times New Roman"/>
          <w:sz w:val="28"/>
          <w:szCs w:val="28"/>
          <w:lang w:val="vi-VN"/>
        </w:rPr>
        <w:t>Giáo dục và Đào tạo</w:t>
      </w:r>
      <w:r w:rsidR="009118A0" w:rsidRPr="009118A0">
        <w:rPr>
          <w:rFonts w:ascii="Times New Roman" w:eastAsia="Times New Roman" w:hAnsi="Times New Roman" w:cs="Times New Roman"/>
          <w:sz w:val="28"/>
          <w:szCs w:val="28"/>
          <w:lang w:val="vi-VN"/>
        </w:rPr>
        <w:t xml:space="preserve"> </w:t>
      </w:r>
      <w:r w:rsidRPr="009B6AB3">
        <w:rPr>
          <w:rFonts w:ascii="Times New Roman" w:eastAsia="Times New Roman" w:hAnsi="Times New Roman" w:cs="Times New Roman"/>
          <w:sz w:val="28"/>
          <w:szCs w:val="28"/>
          <w:lang w:val="vi-VN"/>
        </w:rPr>
        <w:t xml:space="preserve">và các </w:t>
      </w:r>
      <w:r w:rsidR="009118A0" w:rsidRPr="00D663A7">
        <w:rPr>
          <w:rFonts w:ascii="Times New Roman" w:eastAsia="Times New Roman" w:hAnsi="Times New Roman" w:cs="Times New Roman"/>
          <w:sz w:val="28"/>
          <w:szCs w:val="28"/>
          <w:lang w:val="vi-VN"/>
        </w:rPr>
        <w:t xml:space="preserve">cơ quan, </w:t>
      </w:r>
      <w:r w:rsidRPr="009B6AB3">
        <w:rPr>
          <w:rFonts w:ascii="Times New Roman" w:eastAsia="Times New Roman" w:hAnsi="Times New Roman" w:cs="Times New Roman"/>
          <w:sz w:val="28"/>
          <w:szCs w:val="28"/>
          <w:lang w:val="vi-VN"/>
        </w:rPr>
        <w:t>đơn vị</w:t>
      </w:r>
      <w:r>
        <w:rPr>
          <w:rFonts w:ascii="Times New Roman" w:eastAsia="Times New Roman" w:hAnsi="Times New Roman" w:cs="Times New Roman"/>
          <w:sz w:val="28"/>
          <w:szCs w:val="28"/>
          <w:lang w:val="vi-VN"/>
        </w:rPr>
        <w:t xml:space="preserve"> </w:t>
      </w:r>
      <w:r w:rsidRPr="009B6AB3">
        <w:rPr>
          <w:rFonts w:ascii="Times New Roman" w:eastAsia="Times New Roman" w:hAnsi="Times New Roman" w:cs="Times New Roman"/>
          <w:sz w:val="28"/>
          <w:szCs w:val="28"/>
          <w:lang w:val="vi-VN"/>
        </w:rPr>
        <w:t>có liên quan</w:t>
      </w:r>
      <w:r>
        <w:rPr>
          <w:rFonts w:ascii="Times New Roman" w:eastAsia="Times New Roman" w:hAnsi="Times New Roman" w:cs="Times New Roman"/>
          <w:sz w:val="28"/>
          <w:szCs w:val="28"/>
          <w:lang w:val="vi-VN"/>
        </w:rPr>
        <w:t xml:space="preserve"> </w:t>
      </w:r>
      <w:r w:rsidRPr="009B6AB3">
        <w:rPr>
          <w:rFonts w:ascii="Times New Roman" w:eastAsia="Times New Roman" w:hAnsi="Times New Roman" w:cs="Times New Roman"/>
          <w:sz w:val="28"/>
          <w:szCs w:val="28"/>
          <w:lang w:val="vi-VN"/>
        </w:rPr>
        <w:t>xây dựng và thực hiện Kế</w:t>
      </w:r>
      <w:r>
        <w:rPr>
          <w:rFonts w:ascii="Times New Roman" w:eastAsia="Times New Roman" w:hAnsi="Times New Roman" w:cs="Times New Roman"/>
          <w:sz w:val="28"/>
          <w:szCs w:val="28"/>
          <w:lang w:val="vi-VN"/>
        </w:rPr>
        <w:t xml:space="preserve"> </w:t>
      </w:r>
      <w:r w:rsidRPr="009B6AB3">
        <w:rPr>
          <w:rFonts w:ascii="Times New Roman" w:eastAsia="Times New Roman" w:hAnsi="Times New Roman" w:cs="Times New Roman"/>
          <w:sz w:val="28"/>
          <w:szCs w:val="28"/>
          <w:lang w:val="vi-VN"/>
        </w:rPr>
        <w:t>hoạch tổ</w:t>
      </w:r>
      <w:r>
        <w:rPr>
          <w:rFonts w:ascii="Times New Roman" w:eastAsia="Times New Roman" w:hAnsi="Times New Roman" w:cs="Times New Roman"/>
          <w:sz w:val="28"/>
          <w:szCs w:val="28"/>
          <w:lang w:val="vi-VN"/>
        </w:rPr>
        <w:t xml:space="preserve"> </w:t>
      </w:r>
      <w:r w:rsidRPr="009B6AB3">
        <w:rPr>
          <w:rFonts w:ascii="Times New Roman" w:eastAsia="Times New Roman" w:hAnsi="Times New Roman" w:cs="Times New Roman"/>
          <w:sz w:val="28"/>
          <w:szCs w:val="28"/>
          <w:lang w:val="vi-VN"/>
        </w:rPr>
        <w:t>chức truyền thông dự</w:t>
      </w:r>
      <w:r>
        <w:rPr>
          <w:rFonts w:ascii="Times New Roman" w:eastAsia="Times New Roman" w:hAnsi="Times New Roman" w:cs="Times New Roman"/>
          <w:sz w:val="28"/>
          <w:szCs w:val="28"/>
          <w:lang w:val="vi-VN"/>
        </w:rPr>
        <w:t xml:space="preserve"> </w:t>
      </w:r>
      <w:r w:rsidRPr="009B6AB3">
        <w:rPr>
          <w:rFonts w:ascii="Times New Roman" w:eastAsia="Times New Roman" w:hAnsi="Times New Roman" w:cs="Times New Roman"/>
          <w:sz w:val="28"/>
          <w:szCs w:val="28"/>
          <w:lang w:val="vi-VN"/>
        </w:rPr>
        <w:t>thảo chính sách</w:t>
      </w:r>
      <w:r>
        <w:rPr>
          <w:rFonts w:ascii="Times New Roman" w:eastAsia="Times New Roman" w:hAnsi="Times New Roman" w:cs="Times New Roman"/>
          <w:sz w:val="28"/>
          <w:szCs w:val="28"/>
          <w:lang w:val="vi-VN"/>
        </w:rPr>
        <w:t xml:space="preserve"> </w:t>
      </w:r>
      <w:r w:rsidRPr="009B6AB3">
        <w:rPr>
          <w:rFonts w:ascii="Times New Roman" w:eastAsia="Times New Roman" w:hAnsi="Times New Roman" w:cs="Times New Roman"/>
          <w:sz w:val="28"/>
          <w:szCs w:val="28"/>
          <w:lang w:val="vi-VN"/>
        </w:rPr>
        <w:t>hàng năm</w:t>
      </w:r>
      <w:r w:rsidR="00875E4B">
        <w:rPr>
          <w:rFonts w:ascii="Times New Roman" w:eastAsia="Times New Roman" w:hAnsi="Times New Roman" w:cs="Times New Roman"/>
          <w:sz w:val="28"/>
          <w:szCs w:val="28"/>
          <w:lang w:val="vi-VN"/>
        </w:rPr>
        <w:t>.</w:t>
      </w:r>
    </w:p>
    <w:p w:rsidR="00875E4B" w:rsidRPr="00D663A7" w:rsidRDefault="00DD19DB" w:rsidP="00286A01">
      <w:pPr>
        <w:spacing w:before="120"/>
        <w:ind w:firstLine="720"/>
        <w:jc w:val="both"/>
        <w:rPr>
          <w:rFonts w:ascii="Times New Roman" w:eastAsia="Times New Roman" w:hAnsi="Times New Roman" w:cs="Times New Roman"/>
          <w:sz w:val="28"/>
          <w:szCs w:val="28"/>
          <w:lang w:val="vi-VN"/>
        </w:rPr>
      </w:pPr>
      <w:r w:rsidRPr="00D663A7">
        <w:rPr>
          <w:rFonts w:ascii="Times New Roman" w:eastAsia="Times New Roman" w:hAnsi="Times New Roman" w:cs="Times New Roman"/>
          <w:sz w:val="28"/>
          <w:szCs w:val="28"/>
          <w:lang w:val="vi-VN"/>
        </w:rPr>
        <w:t xml:space="preserve">2. </w:t>
      </w:r>
      <w:r w:rsidR="00875E4B" w:rsidRPr="00D663A7">
        <w:rPr>
          <w:rFonts w:ascii="Times New Roman" w:eastAsia="Times New Roman" w:hAnsi="Times New Roman" w:cs="Times New Roman"/>
          <w:sz w:val="28"/>
          <w:szCs w:val="28"/>
          <w:lang w:val="vi-VN"/>
        </w:rPr>
        <w:t xml:space="preserve">Văn phòng </w:t>
      </w:r>
    </w:p>
    <w:p w:rsidR="004F799A" w:rsidRPr="00060C2C" w:rsidRDefault="00875E4B" w:rsidP="00286A01">
      <w:pPr>
        <w:spacing w:before="120"/>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w:t>
      </w:r>
      <w:r w:rsidRPr="009B6AB3">
        <w:rPr>
          <w:rFonts w:ascii="Times New Roman" w:eastAsia="Times New Roman" w:hAnsi="Times New Roman" w:cs="Times New Roman"/>
          <w:sz w:val="28"/>
          <w:szCs w:val="28"/>
          <w:lang w:val="vi-VN"/>
        </w:rPr>
        <w:t>Chủ</w:t>
      </w:r>
      <w:r>
        <w:rPr>
          <w:rFonts w:ascii="Times New Roman" w:eastAsia="Times New Roman" w:hAnsi="Times New Roman" w:cs="Times New Roman"/>
          <w:sz w:val="28"/>
          <w:szCs w:val="28"/>
          <w:lang w:val="vi-VN"/>
        </w:rPr>
        <w:t xml:space="preserve"> </w:t>
      </w:r>
      <w:r w:rsidR="00DD19DB" w:rsidRPr="009B6AB3">
        <w:rPr>
          <w:rFonts w:ascii="Times New Roman" w:eastAsia="Times New Roman" w:hAnsi="Times New Roman" w:cs="Times New Roman"/>
          <w:sz w:val="28"/>
          <w:szCs w:val="28"/>
          <w:lang w:val="vi-VN"/>
        </w:rPr>
        <w:t>động</w:t>
      </w:r>
      <w:r>
        <w:rPr>
          <w:rFonts w:ascii="Times New Roman" w:eastAsia="Times New Roman" w:hAnsi="Times New Roman" w:cs="Times New Roman"/>
          <w:sz w:val="28"/>
          <w:szCs w:val="28"/>
          <w:lang w:val="vi-VN"/>
        </w:rPr>
        <w:t xml:space="preserve"> </w:t>
      </w:r>
      <w:r w:rsidR="00DD19DB" w:rsidRPr="009B6AB3">
        <w:rPr>
          <w:rFonts w:ascii="Times New Roman" w:eastAsia="Times New Roman" w:hAnsi="Times New Roman" w:cs="Times New Roman"/>
          <w:sz w:val="28"/>
          <w:szCs w:val="28"/>
          <w:lang w:val="vi-VN"/>
        </w:rPr>
        <w:t xml:space="preserve">phối hợp với </w:t>
      </w:r>
      <w:r>
        <w:rPr>
          <w:rFonts w:ascii="Times New Roman" w:eastAsia="Times New Roman" w:hAnsi="Times New Roman" w:cs="Times New Roman"/>
          <w:sz w:val="28"/>
          <w:szCs w:val="28"/>
          <w:lang w:val="vi-VN"/>
        </w:rPr>
        <w:t xml:space="preserve">Tổ </w:t>
      </w:r>
      <w:r w:rsidR="00907266" w:rsidRPr="00060C2C">
        <w:rPr>
          <w:rFonts w:ascii="Times New Roman" w:eastAsia="Times New Roman" w:hAnsi="Times New Roman" w:cs="Times New Roman"/>
          <w:sz w:val="28"/>
          <w:szCs w:val="28"/>
          <w:lang w:val="vi-VN"/>
        </w:rPr>
        <w:t>P</w:t>
      </w:r>
      <w:r>
        <w:rPr>
          <w:rFonts w:ascii="Times New Roman" w:eastAsia="Times New Roman" w:hAnsi="Times New Roman" w:cs="Times New Roman"/>
          <w:sz w:val="28"/>
          <w:szCs w:val="28"/>
          <w:lang w:val="vi-VN"/>
        </w:rPr>
        <w:t>háp chế</w:t>
      </w:r>
      <w:r w:rsidR="00DD19DB" w:rsidRPr="009B6AB3">
        <w:rPr>
          <w:rFonts w:ascii="Times New Roman" w:eastAsia="Times New Roman" w:hAnsi="Times New Roman" w:cs="Times New Roman"/>
          <w:sz w:val="28"/>
          <w:szCs w:val="28"/>
          <w:lang w:val="vi-VN"/>
        </w:rPr>
        <w:t xml:space="preserve"> và các đơn vị</w:t>
      </w:r>
      <w:r>
        <w:rPr>
          <w:rFonts w:ascii="Times New Roman" w:eastAsia="Times New Roman" w:hAnsi="Times New Roman" w:cs="Times New Roman"/>
          <w:sz w:val="28"/>
          <w:szCs w:val="28"/>
          <w:lang w:val="vi-VN"/>
        </w:rPr>
        <w:t xml:space="preserve"> </w:t>
      </w:r>
      <w:r w:rsidR="00DD19DB" w:rsidRPr="009B6AB3">
        <w:rPr>
          <w:rFonts w:ascii="Times New Roman" w:eastAsia="Times New Roman" w:hAnsi="Times New Roman" w:cs="Times New Roman"/>
          <w:sz w:val="28"/>
          <w:szCs w:val="28"/>
          <w:lang w:val="vi-VN"/>
        </w:rPr>
        <w:t>có liên quan</w:t>
      </w:r>
      <w:r>
        <w:rPr>
          <w:rFonts w:ascii="Times New Roman" w:eastAsia="Times New Roman" w:hAnsi="Times New Roman" w:cs="Times New Roman"/>
          <w:sz w:val="28"/>
          <w:szCs w:val="28"/>
          <w:lang w:val="vi-VN"/>
        </w:rPr>
        <w:t xml:space="preserve"> </w:t>
      </w:r>
      <w:r w:rsidR="00DD19DB" w:rsidRPr="009B6AB3">
        <w:rPr>
          <w:rFonts w:ascii="Times New Roman" w:eastAsia="Times New Roman" w:hAnsi="Times New Roman" w:cs="Times New Roman"/>
          <w:sz w:val="28"/>
          <w:szCs w:val="28"/>
          <w:lang w:val="vi-VN"/>
        </w:rPr>
        <w:t>xây dựng và thực hiện Kế</w:t>
      </w:r>
      <w:r>
        <w:rPr>
          <w:rFonts w:ascii="Times New Roman" w:eastAsia="Times New Roman" w:hAnsi="Times New Roman" w:cs="Times New Roman"/>
          <w:sz w:val="28"/>
          <w:szCs w:val="28"/>
          <w:lang w:val="vi-VN"/>
        </w:rPr>
        <w:t xml:space="preserve"> </w:t>
      </w:r>
      <w:r w:rsidR="00DD19DB" w:rsidRPr="009B6AB3">
        <w:rPr>
          <w:rFonts w:ascii="Times New Roman" w:eastAsia="Times New Roman" w:hAnsi="Times New Roman" w:cs="Times New Roman"/>
          <w:sz w:val="28"/>
          <w:szCs w:val="28"/>
          <w:lang w:val="vi-VN"/>
        </w:rPr>
        <w:t>hoạch tổ</w:t>
      </w:r>
      <w:r>
        <w:rPr>
          <w:rFonts w:ascii="Times New Roman" w:eastAsia="Times New Roman" w:hAnsi="Times New Roman" w:cs="Times New Roman"/>
          <w:sz w:val="28"/>
          <w:szCs w:val="28"/>
          <w:lang w:val="vi-VN"/>
        </w:rPr>
        <w:t xml:space="preserve"> </w:t>
      </w:r>
      <w:r w:rsidR="00DD19DB" w:rsidRPr="009B6AB3">
        <w:rPr>
          <w:rFonts w:ascii="Times New Roman" w:eastAsia="Times New Roman" w:hAnsi="Times New Roman" w:cs="Times New Roman"/>
          <w:sz w:val="28"/>
          <w:szCs w:val="28"/>
          <w:lang w:val="vi-VN"/>
        </w:rPr>
        <w:t>chức truyền thông dự</w:t>
      </w:r>
      <w:r>
        <w:rPr>
          <w:rFonts w:ascii="Times New Roman" w:eastAsia="Times New Roman" w:hAnsi="Times New Roman" w:cs="Times New Roman"/>
          <w:sz w:val="28"/>
          <w:szCs w:val="28"/>
          <w:lang w:val="vi-VN"/>
        </w:rPr>
        <w:t xml:space="preserve"> </w:t>
      </w:r>
      <w:r w:rsidR="00DD19DB" w:rsidRPr="009B6AB3">
        <w:rPr>
          <w:rFonts w:ascii="Times New Roman" w:eastAsia="Times New Roman" w:hAnsi="Times New Roman" w:cs="Times New Roman"/>
          <w:sz w:val="28"/>
          <w:szCs w:val="28"/>
          <w:lang w:val="vi-VN"/>
        </w:rPr>
        <w:t>thảo chính sách</w:t>
      </w:r>
      <w:r>
        <w:rPr>
          <w:rFonts w:ascii="Times New Roman" w:eastAsia="Times New Roman" w:hAnsi="Times New Roman" w:cs="Times New Roman"/>
          <w:sz w:val="28"/>
          <w:szCs w:val="28"/>
          <w:lang w:val="vi-VN"/>
        </w:rPr>
        <w:t xml:space="preserve"> </w:t>
      </w:r>
      <w:r w:rsidR="00060C2C">
        <w:rPr>
          <w:rFonts w:ascii="Times New Roman" w:eastAsia="Times New Roman" w:hAnsi="Times New Roman" w:cs="Times New Roman"/>
          <w:sz w:val="28"/>
          <w:szCs w:val="28"/>
          <w:lang w:val="vi-VN"/>
        </w:rPr>
        <w:t>hàng năm</w:t>
      </w:r>
      <w:r w:rsidR="00060C2C" w:rsidRPr="00060C2C">
        <w:rPr>
          <w:rFonts w:ascii="Times New Roman" w:eastAsia="Times New Roman" w:hAnsi="Times New Roman" w:cs="Times New Roman"/>
          <w:sz w:val="28"/>
          <w:szCs w:val="28"/>
          <w:lang w:val="vi-VN"/>
        </w:rPr>
        <w:t>.</w:t>
      </w:r>
    </w:p>
    <w:p w:rsidR="00875E4B" w:rsidRPr="00875E4B" w:rsidRDefault="00875E4B" w:rsidP="00286A01">
      <w:pPr>
        <w:spacing w:before="120"/>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Tổ </w:t>
      </w:r>
      <w:r w:rsidRPr="009B6AB3">
        <w:rPr>
          <w:rFonts w:ascii="Times New Roman" w:eastAsia="Times New Roman" w:hAnsi="Times New Roman" w:cs="Times New Roman"/>
          <w:sz w:val="28"/>
          <w:szCs w:val="28"/>
          <w:lang w:val="vi-VN"/>
        </w:rPr>
        <w:t>chức truyền thông dự</w:t>
      </w:r>
      <w:r>
        <w:rPr>
          <w:rFonts w:ascii="Times New Roman" w:eastAsia="Times New Roman" w:hAnsi="Times New Roman" w:cs="Times New Roman"/>
          <w:sz w:val="28"/>
          <w:szCs w:val="28"/>
          <w:lang w:val="vi-VN"/>
        </w:rPr>
        <w:t xml:space="preserve"> </w:t>
      </w:r>
      <w:r w:rsidRPr="009B6AB3">
        <w:rPr>
          <w:rFonts w:ascii="Times New Roman" w:eastAsia="Times New Roman" w:hAnsi="Times New Roman" w:cs="Times New Roman"/>
          <w:sz w:val="28"/>
          <w:szCs w:val="28"/>
          <w:lang w:val="vi-VN"/>
        </w:rPr>
        <w:t>thảo chính sách</w:t>
      </w:r>
      <w:r>
        <w:rPr>
          <w:rFonts w:ascii="Times New Roman" w:eastAsia="Times New Roman" w:hAnsi="Times New Roman" w:cs="Times New Roman"/>
          <w:sz w:val="28"/>
          <w:szCs w:val="28"/>
          <w:lang w:val="vi-VN"/>
        </w:rPr>
        <w:t xml:space="preserve"> </w:t>
      </w:r>
      <w:r w:rsidRPr="009B6AB3">
        <w:rPr>
          <w:rFonts w:ascii="Times New Roman" w:eastAsia="Times New Roman" w:hAnsi="Times New Roman" w:cs="Times New Roman"/>
          <w:sz w:val="28"/>
          <w:szCs w:val="28"/>
          <w:lang w:val="vi-VN"/>
        </w:rPr>
        <w:t>hàng năm</w:t>
      </w:r>
      <w:r>
        <w:rPr>
          <w:rFonts w:ascii="Times New Roman" w:eastAsia="Times New Roman" w:hAnsi="Times New Roman" w:cs="Times New Roman"/>
          <w:sz w:val="28"/>
          <w:szCs w:val="28"/>
          <w:lang w:val="vi-VN"/>
        </w:rPr>
        <w:t>.</w:t>
      </w:r>
    </w:p>
    <w:p w:rsidR="00875E4B" w:rsidRPr="004B5E04" w:rsidRDefault="00875E4B" w:rsidP="00286A01">
      <w:pPr>
        <w:spacing w:before="120"/>
        <w:ind w:firstLine="720"/>
        <w:jc w:val="both"/>
        <w:rPr>
          <w:rFonts w:ascii="Times New Roman" w:eastAsia="Times New Roman" w:hAnsi="Times New Roman" w:cs="Times New Roman"/>
          <w:sz w:val="28"/>
          <w:szCs w:val="28"/>
          <w:lang w:val="vi-VN"/>
        </w:rPr>
      </w:pPr>
      <w:r w:rsidRPr="004B5E04">
        <w:rPr>
          <w:rFonts w:ascii="Times New Roman" w:eastAsia="Times New Roman" w:hAnsi="Times New Roman" w:cs="Times New Roman"/>
          <w:sz w:val="28"/>
          <w:szCs w:val="28"/>
          <w:lang w:val="vi-VN"/>
        </w:rPr>
        <w:lastRenderedPageBreak/>
        <w:t xml:space="preserve">3. Phòng </w:t>
      </w:r>
      <w:r w:rsidR="00060C2C" w:rsidRPr="004B5E04">
        <w:rPr>
          <w:rFonts w:ascii="Times New Roman" w:eastAsia="Times New Roman" w:hAnsi="Times New Roman" w:cs="Times New Roman"/>
          <w:sz w:val="28"/>
          <w:szCs w:val="28"/>
          <w:lang w:val="vi-VN"/>
        </w:rPr>
        <w:t xml:space="preserve">Tổ chức cán bộ </w:t>
      </w:r>
      <w:r w:rsidRPr="004B5E04">
        <w:rPr>
          <w:rFonts w:ascii="Times New Roman" w:eastAsia="Times New Roman" w:hAnsi="Times New Roman" w:cs="Times New Roman"/>
          <w:sz w:val="28"/>
          <w:szCs w:val="28"/>
          <w:lang w:val="vi-VN"/>
        </w:rPr>
        <w:t>-</w:t>
      </w:r>
      <w:r w:rsidR="00060C2C" w:rsidRPr="004B5E04">
        <w:rPr>
          <w:rFonts w:ascii="Times New Roman" w:eastAsia="Times New Roman" w:hAnsi="Times New Roman" w:cs="Times New Roman"/>
          <w:sz w:val="28"/>
          <w:szCs w:val="28"/>
          <w:lang w:val="vi-VN"/>
        </w:rPr>
        <w:t xml:space="preserve"> Tài chính</w:t>
      </w:r>
    </w:p>
    <w:p w:rsidR="009F2BF4" w:rsidRPr="009B6AB3" w:rsidRDefault="00875E4B" w:rsidP="00286A01">
      <w:pPr>
        <w:spacing w:before="120"/>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w:t>
      </w:r>
      <w:r w:rsidR="00DD19DB" w:rsidRPr="009B6AB3">
        <w:rPr>
          <w:rFonts w:ascii="Times New Roman" w:eastAsia="Times New Roman" w:hAnsi="Times New Roman" w:cs="Times New Roman"/>
          <w:sz w:val="28"/>
          <w:szCs w:val="28"/>
          <w:lang w:val="vi-VN"/>
        </w:rPr>
        <w:t>Hằng năm, căn cứ</w:t>
      </w:r>
      <w:r>
        <w:rPr>
          <w:rFonts w:ascii="Times New Roman" w:eastAsia="Times New Roman" w:hAnsi="Times New Roman" w:cs="Times New Roman"/>
          <w:sz w:val="28"/>
          <w:szCs w:val="28"/>
          <w:lang w:val="vi-VN"/>
        </w:rPr>
        <w:t xml:space="preserve"> </w:t>
      </w:r>
      <w:r w:rsidR="00DD19DB" w:rsidRPr="009B6AB3">
        <w:rPr>
          <w:rFonts w:ascii="Times New Roman" w:eastAsia="Times New Roman" w:hAnsi="Times New Roman" w:cs="Times New Roman"/>
          <w:sz w:val="28"/>
          <w:szCs w:val="28"/>
          <w:lang w:val="vi-VN"/>
        </w:rPr>
        <w:t>vào nội dung, nhiệm vụ</w:t>
      </w:r>
      <w:r>
        <w:rPr>
          <w:rFonts w:ascii="Times New Roman" w:eastAsia="Times New Roman" w:hAnsi="Times New Roman" w:cs="Times New Roman"/>
          <w:sz w:val="28"/>
          <w:szCs w:val="28"/>
          <w:lang w:val="vi-VN"/>
        </w:rPr>
        <w:t xml:space="preserve"> </w:t>
      </w:r>
      <w:r w:rsidR="00DD19DB" w:rsidRPr="009B6AB3">
        <w:rPr>
          <w:rFonts w:ascii="Times New Roman" w:eastAsia="Times New Roman" w:hAnsi="Times New Roman" w:cs="Times New Roman"/>
          <w:sz w:val="28"/>
          <w:szCs w:val="28"/>
          <w:lang w:val="vi-VN"/>
        </w:rPr>
        <w:t>của Đề</w:t>
      </w:r>
      <w:r>
        <w:rPr>
          <w:rFonts w:ascii="Times New Roman" w:eastAsia="Times New Roman" w:hAnsi="Times New Roman" w:cs="Times New Roman"/>
          <w:sz w:val="28"/>
          <w:szCs w:val="28"/>
          <w:lang w:val="vi-VN"/>
        </w:rPr>
        <w:t xml:space="preserve"> </w:t>
      </w:r>
      <w:r w:rsidR="00DD19DB" w:rsidRPr="009B6AB3">
        <w:rPr>
          <w:rFonts w:ascii="Times New Roman" w:eastAsia="Times New Roman" w:hAnsi="Times New Roman" w:cs="Times New Roman"/>
          <w:sz w:val="28"/>
          <w:szCs w:val="28"/>
          <w:lang w:val="vi-VN"/>
        </w:rPr>
        <w:t>án và điều kiện thực tiễn để</w:t>
      </w:r>
      <w:r>
        <w:rPr>
          <w:rFonts w:ascii="Times New Roman" w:eastAsia="Times New Roman" w:hAnsi="Times New Roman" w:cs="Times New Roman"/>
          <w:sz w:val="28"/>
          <w:szCs w:val="28"/>
          <w:lang w:val="vi-VN"/>
        </w:rPr>
        <w:t xml:space="preserve"> </w:t>
      </w:r>
      <w:r w:rsidR="00DD19DB" w:rsidRPr="009B6AB3">
        <w:rPr>
          <w:rFonts w:ascii="Times New Roman" w:eastAsia="Times New Roman" w:hAnsi="Times New Roman" w:cs="Times New Roman"/>
          <w:sz w:val="28"/>
          <w:szCs w:val="28"/>
          <w:lang w:val="vi-VN"/>
        </w:rPr>
        <w:t>bố</w:t>
      </w:r>
      <w:r>
        <w:rPr>
          <w:rFonts w:ascii="Times New Roman" w:eastAsia="Times New Roman" w:hAnsi="Times New Roman" w:cs="Times New Roman"/>
          <w:sz w:val="28"/>
          <w:szCs w:val="28"/>
          <w:lang w:val="vi-VN"/>
        </w:rPr>
        <w:t xml:space="preserve"> </w:t>
      </w:r>
      <w:r w:rsidR="00DD19DB" w:rsidRPr="009B6AB3">
        <w:rPr>
          <w:rFonts w:ascii="Times New Roman" w:eastAsia="Times New Roman" w:hAnsi="Times New Roman" w:cs="Times New Roman"/>
          <w:sz w:val="28"/>
          <w:szCs w:val="28"/>
          <w:lang w:val="vi-VN"/>
        </w:rPr>
        <w:t xml:space="preserve">trí kinh phí thực hiện </w:t>
      </w:r>
      <w:r w:rsidRPr="009B6AB3">
        <w:rPr>
          <w:rFonts w:ascii="Times New Roman" w:eastAsia="Times New Roman" w:hAnsi="Times New Roman" w:cs="Times New Roman"/>
          <w:sz w:val="28"/>
          <w:szCs w:val="28"/>
          <w:lang w:val="vi-VN"/>
        </w:rPr>
        <w:t>Đề</w:t>
      </w:r>
      <w:r>
        <w:rPr>
          <w:rFonts w:ascii="Times New Roman" w:eastAsia="Times New Roman" w:hAnsi="Times New Roman" w:cs="Times New Roman"/>
          <w:sz w:val="28"/>
          <w:szCs w:val="28"/>
          <w:lang w:val="vi-VN"/>
        </w:rPr>
        <w:t xml:space="preserve"> </w:t>
      </w:r>
      <w:r w:rsidR="00DD19DB" w:rsidRPr="009B6AB3">
        <w:rPr>
          <w:rFonts w:ascii="Times New Roman" w:eastAsia="Times New Roman" w:hAnsi="Times New Roman" w:cs="Times New Roman"/>
          <w:sz w:val="28"/>
          <w:szCs w:val="28"/>
          <w:lang w:val="vi-VN"/>
        </w:rPr>
        <w:t>án.</w:t>
      </w:r>
    </w:p>
    <w:p w:rsidR="00F06553" w:rsidRPr="004B5E04" w:rsidRDefault="004B5E04" w:rsidP="00286A01">
      <w:pPr>
        <w:spacing w:before="120"/>
        <w:ind w:firstLine="720"/>
        <w:jc w:val="both"/>
        <w:rPr>
          <w:rFonts w:ascii="Times New Roman" w:eastAsia="Times New Roman" w:hAnsi="Times New Roman" w:cs="Times New Roman"/>
          <w:sz w:val="28"/>
          <w:szCs w:val="28"/>
          <w:lang w:val="vi-VN"/>
        </w:rPr>
      </w:pPr>
      <w:r w:rsidRPr="003554CC">
        <w:rPr>
          <w:rFonts w:ascii="Times New Roman" w:eastAsia="Times New Roman" w:hAnsi="Times New Roman" w:cs="Times New Roman"/>
          <w:sz w:val="28"/>
          <w:szCs w:val="28"/>
          <w:lang w:val="vi-VN"/>
        </w:rPr>
        <w:t>4</w:t>
      </w:r>
      <w:r w:rsidR="00F06553" w:rsidRPr="004B5E04">
        <w:rPr>
          <w:rFonts w:ascii="Times New Roman" w:eastAsia="Times New Roman" w:hAnsi="Times New Roman" w:cs="Times New Roman"/>
          <w:sz w:val="28"/>
          <w:szCs w:val="28"/>
          <w:lang w:val="vi-VN"/>
        </w:rPr>
        <w:t>. Thanh tra Sở</w:t>
      </w:r>
    </w:p>
    <w:p w:rsidR="00F06553" w:rsidRPr="00F06553" w:rsidRDefault="00F06553" w:rsidP="00286A01">
      <w:pPr>
        <w:spacing w:before="120"/>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Tăng cường công tác thanh tra</w:t>
      </w:r>
      <w:r w:rsidR="003554CC" w:rsidRPr="003554CC">
        <w:rPr>
          <w:rFonts w:ascii="Times New Roman" w:eastAsia="Times New Roman" w:hAnsi="Times New Roman" w:cs="Times New Roman"/>
          <w:sz w:val="28"/>
          <w:szCs w:val="28"/>
          <w:lang w:val="vi-VN"/>
        </w:rPr>
        <w:t>,</w:t>
      </w:r>
      <w:r>
        <w:rPr>
          <w:rFonts w:ascii="Times New Roman" w:eastAsia="Times New Roman" w:hAnsi="Times New Roman" w:cs="Times New Roman"/>
          <w:sz w:val="28"/>
          <w:szCs w:val="28"/>
          <w:lang w:val="vi-VN"/>
        </w:rPr>
        <w:t xml:space="preserve"> kiểm tra thực hiện đề án của các </w:t>
      </w:r>
      <w:r w:rsidR="003554CC" w:rsidRPr="003554CC">
        <w:rPr>
          <w:rFonts w:ascii="Times New Roman" w:eastAsia="Times New Roman" w:hAnsi="Times New Roman" w:cs="Times New Roman"/>
          <w:sz w:val="28"/>
          <w:szCs w:val="28"/>
          <w:lang w:val="vi-VN"/>
        </w:rPr>
        <w:t xml:space="preserve">cơ quan </w:t>
      </w:r>
      <w:r>
        <w:rPr>
          <w:rFonts w:ascii="Times New Roman" w:eastAsia="Times New Roman" w:hAnsi="Times New Roman" w:cs="Times New Roman"/>
          <w:sz w:val="28"/>
          <w:szCs w:val="28"/>
          <w:lang w:val="vi-VN"/>
        </w:rPr>
        <w:t>đơn vị, việc thanh tra, kiểm tra lồng ghép trong các cuộc thanh tra</w:t>
      </w:r>
      <w:r w:rsidR="003554CC" w:rsidRPr="003554CC">
        <w:rPr>
          <w:rFonts w:ascii="Times New Roman" w:eastAsia="Times New Roman" w:hAnsi="Times New Roman" w:cs="Times New Roman"/>
          <w:sz w:val="28"/>
          <w:szCs w:val="28"/>
          <w:lang w:val="vi-VN"/>
        </w:rPr>
        <w:t>,</w:t>
      </w:r>
      <w:r>
        <w:rPr>
          <w:rFonts w:ascii="Times New Roman" w:eastAsia="Times New Roman" w:hAnsi="Times New Roman" w:cs="Times New Roman"/>
          <w:sz w:val="28"/>
          <w:szCs w:val="28"/>
          <w:lang w:val="vi-VN"/>
        </w:rPr>
        <w:t xml:space="preserve"> kiểm tra theo kế hoạch hàng năm.</w:t>
      </w:r>
    </w:p>
    <w:p w:rsidR="00875E4B" w:rsidRPr="00F13C21" w:rsidRDefault="00F06553" w:rsidP="00286A01">
      <w:pPr>
        <w:spacing w:before="120"/>
        <w:ind w:firstLine="720"/>
        <w:jc w:val="both"/>
        <w:rPr>
          <w:rFonts w:ascii="Times New Roman" w:eastAsia="Times New Roman" w:hAnsi="Times New Roman" w:cs="Times New Roman"/>
          <w:sz w:val="28"/>
          <w:szCs w:val="28"/>
          <w:lang w:val="vi-VN"/>
        </w:rPr>
      </w:pPr>
      <w:r w:rsidRPr="003554CC">
        <w:rPr>
          <w:rFonts w:ascii="Times New Roman" w:eastAsia="Times New Roman" w:hAnsi="Times New Roman" w:cs="Times New Roman"/>
          <w:sz w:val="28"/>
          <w:szCs w:val="28"/>
          <w:lang w:val="vi-VN"/>
        </w:rPr>
        <w:t>5</w:t>
      </w:r>
      <w:r w:rsidR="00875E4B" w:rsidRPr="003554CC">
        <w:rPr>
          <w:rFonts w:ascii="Times New Roman" w:eastAsia="Times New Roman" w:hAnsi="Times New Roman" w:cs="Times New Roman"/>
          <w:sz w:val="28"/>
          <w:szCs w:val="28"/>
          <w:lang w:val="vi-VN"/>
        </w:rPr>
        <w:t xml:space="preserve">. Các phòng được giao chỉ trì soạn thảo văn bản </w:t>
      </w:r>
      <w:r w:rsidR="003554CC" w:rsidRPr="003554CC">
        <w:rPr>
          <w:rFonts w:ascii="Times New Roman" w:eastAsia="Times New Roman" w:hAnsi="Times New Roman" w:cs="Times New Roman"/>
          <w:sz w:val="28"/>
          <w:szCs w:val="28"/>
          <w:lang w:val="vi-VN"/>
        </w:rPr>
        <w:t>q</w:t>
      </w:r>
      <w:r w:rsidR="003554CC" w:rsidRPr="00F13C21">
        <w:rPr>
          <w:rFonts w:ascii="Times New Roman" w:eastAsia="Times New Roman" w:hAnsi="Times New Roman" w:cs="Times New Roman"/>
          <w:sz w:val="28"/>
          <w:szCs w:val="28"/>
          <w:lang w:val="vi-VN"/>
        </w:rPr>
        <w:t>uy phạm pháp luật</w:t>
      </w:r>
    </w:p>
    <w:p w:rsidR="00447BDC" w:rsidRDefault="00447BDC" w:rsidP="00286A01">
      <w:pPr>
        <w:spacing w:before="120"/>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Chủ trì </w:t>
      </w:r>
      <w:r w:rsidRPr="009B6AB3">
        <w:rPr>
          <w:rFonts w:ascii="Times New Roman" w:eastAsia="Times New Roman" w:hAnsi="Times New Roman" w:cs="Times New Roman"/>
          <w:sz w:val="28"/>
          <w:szCs w:val="28"/>
          <w:lang w:val="vi-VN"/>
        </w:rPr>
        <w:t xml:space="preserve">xây dựng </w:t>
      </w:r>
      <w:r>
        <w:rPr>
          <w:rFonts w:ascii="Times New Roman" w:eastAsia="Times New Roman" w:hAnsi="Times New Roman" w:cs="Times New Roman"/>
          <w:sz w:val="28"/>
          <w:szCs w:val="28"/>
          <w:lang w:val="vi-VN"/>
        </w:rPr>
        <w:t xml:space="preserve">nội dung </w:t>
      </w:r>
      <w:r w:rsidRPr="009B6AB3">
        <w:rPr>
          <w:rFonts w:ascii="Times New Roman" w:eastAsia="Times New Roman" w:hAnsi="Times New Roman" w:cs="Times New Roman"/>
          <w:sz w:val="28"/>
          <w:szCs w:val="28"/>
          <w:lang w:val="vi-VN"/>
        </w:rPr>
        <w:t xml:space="preserve">và </w:t>
      </w:r>
      <w:r w:rsidR="00B30929">
        <w:rPr>
          <w:rFonts w:ascii="Times New Roman" w:eastAsia="Times New Roman" w:hAnsi="Times New Roman" w:cs="Times New Roman"/>
          <w:sz w:val="28"/>
          <w:szCs w:val="28"/>
          <w:lang w:val="vi-VN"/>
        </w:rPr>
        <w:t xml:space="preserve">phối hợp </w:t>
      </w:r>
      <w:r w:rsidRPr="009B6AB3">
        <w:rPr>
          <w:rFonts w:ascii="Times New Roman" w:eastAsia="Times New Roman" w:hAnsi="Times New Roman" w:cs="Times New Roman"/>
          <w:sz w:val="28"/>
          <w:szCs w:val="28"/>
          <w:lang w:val="vi-VN"/>
        </w:rPr>
        <w:t>thực hiện Kế</w:t>
      </w:r>
      <w:r>
        <w:rPr>
          <w:rFonts w:ascii="Times New Roman" w:eastAsia="Times New Roman" w:hAnsi="Times New Roman" w:cs="Times New Roman"/>
          <w:sz w:val="28"/>
          <w:szCs w:val="28"/>
          <w:lang w:val="vi-VN"/>
        </w:rPr>
        <w:t xml:space="preserve"> </w:t>
      </w:r>
      <w:r w:rsidRPr="009B6AB3">
        <w:rPr>
          <w:rFonts w:ascii="Times New Roman" w:eastAsia="Times New Roman" w:hAnsi="Times New Roman" w:cs="Times New Roman"/>
          <w:sz w:val="28"/>
          <w:szCs w:val="28"/>
          <w:lang w:val="vi-VN"/>
        </w:rPr>
        <w:t>hoạch tổ</w:t>
      </w:r>
      <w:r>
        <w:rPr>
          <w:rFonts w:ascii="Times New Roman" w:eastAsia="Times New Roman" w:hAnsi="Times New Roman" w:cs="Times New Roman"/>
          <w:sz w:val="28"/>
          <w:szCs w:val="28"/>
          <w:lang w:val="vi-VN"/>
        </w:rPr>
        <w:t xml:space="preserve"> </w:t>
      </w:r>
      <w:r w:rsidRPr="009B6AB3">
        <w:rPr>
          <w:rFonts w:ascii="Times New Roman" w:eastAsia="Times New Roman" w:hAnsi="Times New Roman" w:cs="Times New Roman"/>
          <w:sz w:val="28"/>
          <w:szCs w:val="28"/>
          <w:lang w:val="vi-VN"/>
        </w:rPr>
        <w:t>chức truyền thông dự</w:t>
      </w:r>
      <w:r>
        <w:rPr>
          <w:rFonts w:ascii="Times New Roman" w:eastAsia="Times New Roman" w:hAnsi="Times New Roman" w:cs="Times New Roman"/>
          <w:sz w:val="28"/>
          <w:szCs w:val="28"/>
          <w:lang w:val="vi-VN"/>
        </w:rPr>
        <w:t xml:space="preserve"> </w:t>
      </w:r>
      <w:r w:rsidRPr="009B6AB3">
        <w:rPr>
          <w:rFonts w:ascii="Times New Roman" w:eastAsia="Times New Roman" w:hAnsi="Times New Roman" w:cs="Times New Roman"/>
          <w:sz w:val="28"/>
          <w:szCs w:val="28"/>
          <w:lang w:val="vi-VN"/>
        </w:rPr>
        <w:t>thảo chính sách</w:t>
      </w:r>
      <w:r>
        <w:rPr>
          <w:rFonts w:ascii="Times New Roman" w:eastAsia="Times New Roman" w:hAnsi="Times New Roman" w:cs="Times New Roman"/>
          <w:sz w:val="28"/>
          <w:szCs w:val="28"/>
          <w:lang w:val="vi-VN"/>
        </w:rPr>
        <w:t xml:space="preserve"> </w:t>
      </w:r>
      <w:r w:rsidRPr="009B6AB3">
        <w:rPr>
          <w:rFonts w:ascii="Times New Roman" w:eastAsia="Times New Roman" w:hAnsi="Times New Roman" w:cs="Times New Roman"/>
          <w:sz w:val="28"/>
          <w:szCs w:val="28"/>
          <w:lang w:val="vi-VN"/>
        </w:rPr>
        <w:t>hàng năm</w:t>
      </w:r>
      <w:r>
        <w:rPr>
          <w:rFonts w:ascii="Times New Roman" w:eastAsia="Times New Roman" w:hAnsi="Times New Roman" w:cs="Times New Roman"/>
          <w:sz w:val="28"/>
          <w:szCs w:val="28"/>
          <w:lang w:val="vi-VN"/>
        </w:rPr>
        <w:t>.</w:t>
      </w:r>
    </w:p>
    <w:p w:rsidR="00962A06" w:rsidRPr="00A37333" w:rsidRDefault="00F06553" w:rsidP="00286A01">
      <w:pPr>
        <w:spacing w:before="120"/>
        <w:ind w:firstLine="720"/>
        <w:jc w:val="both"/>
        <w:rPr>
          <w:rFonts w:ascii="Times New Roman" w:eastAsia="Times New Roman" w:hAnsi="Times New Roman" w:cs="Times New Roman"/>
          <w:sz w:val="28"/>
          <w:szCs w:val="28"/>
          <w:lang w:val="vi-VN"/>
        </w:rPr>
      </w:pPr>
      <w:r w:rsidRPr="00A37333">
        <w:rPr>
          <w:rFonts w:ascii="Times New Roman" w:eastAsia="Times New Roman" w:hAnsi="Times New Roman" w:cs="Times New Roman"/>
          <w:sz w:val="28"/>
          <w:szCs w:val="28"/>
          <w:lang w:val="vi-VN"/>
        </w:rPr>
        <w:t>6</w:t>
      </w:r>
      <w:r w:rsidR="00962A06" w:rsidRPr="00A37333">
        <w:rPr>
          <w:rFonts w:ascii="Times New Roman" w:eastAsia="Times New Roman" w:hAnsi="Times New Roman" w:cs="Times New Roman"/>
          <w:sz w:val="28"/>
          <w:szCs w:val="28"/>
          <w:lang w:val="vi-VN"/>
        </w:rPr>
        <w:t xml:space="preserve">. </w:t>
      </w:r>
      <w:r w:rsidR="000421BD" w:rsidRPr="00A37333">
        <w:rPr>
          <w:rFonts w:ascii="Times New Roman" w:eastAsia="Times New Roman" w:hAnsi="Times New Roman" w:cs="Times New Roman"/>
          <w:sz w:val="28"/>
          <w:szCs w:val="28"/>
          <w:lang w:val="vi-VN"/>
        </w:rPr>
        <w:t xml:space="preserve">Các đơn vị trược thuộc, Phòng </w:t>
      </w:r>
      <w:r w:rsidR="00F13C21" w:rsidRPr="00A37333">
        <w:rPr>
          <w:rFonts w:ascii="Times New Roman" w:eastAsia="Times New Roman" w:hAnsi="Times New Roman" w:cs="Times New Roman"/>
          <w:sz w:val="28"/>
          <w:szCs w:val="28"/>
          <w:lang w:val="vi-VN"/>
        </w:rPr>
        <w:t>Giáo dục và Đào tạo</w:t>
      </w:r>
    </w:p>
    <w:p w:rsidR="001D14DE" w:rsidRPr="001D14DE" w:rsidRDefault="003A23BE" w:rsidP="00286A01">
      <w:pPr>
        <w:spacing w:before="120"/>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Tích cực với phối hợp các đơn vị có liên quan ở cấp cơ sở </w:t>
      </w:r>
      <w:r w:rsidR="000421BD">
        <w:rPr>
          <w:rFonts w:ascii="Times New Roman" w:eastAsia="Times New Roman" w:hAnsi="Times New Roman" w:cs="Times New Roman"/>
          <w:sz w:val="28"/>
          <w:szCs w:val="28"/>
          <w:lang w:val="vi-VN"/>
        </w:rPr>
        <w:t>tuyên truyền</w:t>
      </w:r>
      <w:r>
        <w:rPr>
          <w:rFonts w:ascii="Times New Roman" w:eastAsia="Times New Roman" w:hAnsi="Times New Roman" w:cs="Times New Roman"/>
          <w:sz w:val="28"/>
          <w:szCs w:val="28"/>
          <w:lang w:val="vi-VN"/>
        </w:rPr>
        <w:t xml:space="preserve"> Đề án</w:t>
      </w:r>
      <w:r w:rsidR="001D14DE">
        <w:rPr>
          <w:rFonts w:ascii="Times New Roman" w:eastAsia="Times New Roman" w:hAnsi="Times New Roman" w:cs="Times New Roman"/>
          <w:sz w:val="28"/>
          <w:szCs w:val="28"/>
          <w:lang w:val="vi-VN"/>
        </w:rPr>
        <w:t>.</w:t>
      </w:r>
    </w:p>
    <w:p w:rsidR="000421BD" w:rsidRPr="00875E4B" w:rsidRDefault="000421BD" w:rsidP="00286A01">
      <w:pPr>
        <w:spacing w:before="120"/>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Chủ động đăng tải các thông tin truyền thông của chính sách trên Website của </w:t>
      </w:r>
      <w:r w:rsidR="001D14DE" w:rsidRPr="0098682F">
        <w:rPr>
          <w:rFonts w:ascii="Times New Roman" w:eastAsia="Times New Roman" w:hAnsi="Times New Roman" w:cs="Times New Roman"/>
          <w:sz w:val="28"/>
          <w:szCs w:val="28"/>
          <w:lang w:val="vi-VN"/>
        </w:rPr>
        <w:t xml:space="preserve">cơ quan, </w:t>
      </w:r>
      <w:r>
        <w:rPr>
          <w:rFonts w:ascii="Times New Roman" w:eastAsia="Times New Roman" w:hAnsi="Times New Roman" w:cs="Times New Roman"/>
          <w:sz w:val="28"/>
          <w:szCs w:val="28"/>
          <w:lang w:val="vi-VN"/>
        </w:rPr>
        <w:t xml:space="preserve">đơn vị. </w:t>
      </w:r>
    </w:p>
    <w:p w:rsidR="00B30929" w:rsidRPr="0098682F" w:rsidRDefault="00F06553" w:rsidP="00286A01">
      <w:pPr>
        <w:spacing w:before="120"/>
        <w:ind w:firstLine="720"/>
        <w:jc w:val="both"/>
        <w:rPr>
          <w:rFonts w:ascii="Times New Roman" w:eastAsia="Times New Roman" w:hAnsi="Times New Roman" w:cs="Times New Roman"/>
          <w:sz w:val="28"/>
          <w:szCs w:val="28"/>
          <w:lang w:val="vi-VN"/>
        </w:rPr>
      </w:pPr>
      <w:r w:rsidRPr="0098682F">
        <w:rPr>
          <w:rFonts w:ascii="Times New Roman" w:eastAsia="Times New Roman" w:hAnsi="Times New Roman" w:cs="Times New Roman"/>
          <w:sz w:val="28"/>
          <w:szCs w:val="28"/>
          <w:lang w:val="vi-VN"/>
        </w:rPr>
        <w:t>7</w:t>
      </w:r>
      <w:r w:rsidR="00DD19DB" w:rsidRPr="0098682F">
        <w:rPr>
          <w:rFonts w:ascii="Times New Roman" w:eastAsia="Times New Roman" w:hAnsi="Times New Roman" w:cs="Times New Roman"/>
          <w:sz w:val="28"/>
          <w:szCs w:val="28"/>
          <w:lang w:val="vi-VN"/>
        </w:rPr>
        <w:t>. Kinh phí thực hiện</w:t>
      </w:r>
    </w:p>
    <w:p w:rsidR="00B30929" w:rsidRPr="009B6AB3" w:rsidRDefault="00DD19DB" w:rsidP="00286A01">
      <w:pPr>
        <w:spacing w:before="120"/>
        <w:ind w:firstLine="720"/>
        <w:jc w:val="both"/>
        <w:rPr>
          <w:rFonts w:ascii="Times New Roman" w:eastAsia="Times New Roman" w:hAnsi="Times New Roman" w:cs="Times New Roman"/>
          <w:sz w:val="28"/>
          <w:szCs w:val="28"/>
          <w:lang w:val="vi-VN"/>
        </w:rPr>
      </w:pPr>
      <w:r w:rsidRPr="009B6AB3">
        <w:rPr>
          <w:rFonts w:ascii="Times New Roman" w:eastAsia="Times New Roman" w:hAnsi="Times New Roman" w:cs="Times New Roman"/>
          <w:sz w:val="28"/>
          <w:szCs w:val="28"/>
          <w:lang w:val="vi-VN"/>
        </w:rPr>
        <w:t>-</w:t>
      </w:r>
      <w:r w:rsidR="00B30929">
        <w:rPr>
          <w:rFonts w:ascii="Times New Roman" w:eastAsia="Times New Roman" w:hAnsi="Times New Roman" w:cs="Times New Roman"/>
          <w:sz w:val="28"/>
          <w:szCs w:val="28"/>
          <w:lang w:val="vi-VN"/>
        </w:rPr>
        <w:t xml:space="preserve"> </w:t>
      </w:r>
      <w:r w:rsidRPr="009B6AB3">
        <w:rPr>
          <w:rFonts w:ascii="Times New Roman" w:eastAsia="Times New Roman" w:hAnsi="Times New Roman" w:cs="Times New Roman"/>
          <w:sz w:val="28"/>
          <w:szCs w:val="28"/>
          <w:lang w:val="vi-VN"/>
        </w:rPr>
        <w:t>Kinh phí thực hiện Đề</w:t>
      </w:r>
      <w:r w:rsidR="00B30929">
        <w:rPr>
          <w:rFonts w:ascii="Times New Roman" w:eastAsia="Times New Roman" w:hAnsi="Times New Roman" w:cs="Times New Roman"/>
          <w:sz w:val="28"/>
          <w:szCs w:val="28"/>
          <w:lang w:val="vi-VN"/>
        </w:rPr>
        <w:t xml:space="preserve"> </w:t>
      </w:r>
      <w:r w:rsidRPr="009B6AB3">
        <w:rPr>
          <w:rFonts w:ascii="Times New Roman" w:eastAsia="Times New Roman" w:hAnsi="Times New Roman" w:cs="Times New Roman"/>
          <w:sz w:val="28"/>
          <w:szCs w:val="28"/>
          <w:lang w:val="vi-VN"/>
        </w:rPr>
        <w:t>án từ</w:t>
      </w:r>
      <w:r w:rsidR="00B30929">
        <w:rPr>
          <w:rFonts w:ascii="Times New Roman" w:eastAsia="Times New Roman" w:hAnsi="Times New Roman" w:cs="Times New Roman"/>
          <w:sz w:val="28"/>
          <w:szCs w:val="28"/>
          <w:lang w:val="vi-VN"/>
        </w:rPr>
        <w:t xml:space="preserve"> </w:t>
      </w:r>
      <w:r w:rsidRPr="009B6AB3">
        <w:rPr>
          <w:rFonts w:ascii="Times New Roman" w:eastAsia="Times New Roman" w:hAnsi="Times New Roman" w:cs="Times New Roman"/>
          <w:sz w:val="28"/>
          <w:szCs w:val="28"/>
          <w:lang w:val="vi-VN"/>
        </w:rPr>
        <w:t>nguồn ngân sách theo quy định phân cấp ngân sách của Luật Ngân sách nhà nước; các nguồn đóng góp, tài trợ</w:t>
      </w:r>
      <w:r w:rsidR="00B30929">
        <w:rPr>
          <w:rFonts w:ascii="Times New Roman" w:eastAsia="Times New Roman" w:hAnsi="Times New Roman" w:cs="Times New Roman"/>
          <w:sz w:val="28"/>
          <w:szCs w:val="28"/>
          <w:lang w:val="vi-VN"/>
        </w:rPr>
        <w:t xml:space="preserve"> </w:t>
      </w:r>
      <w:r w:rsidRPr="009B6AB3">
        <w:rPr>
          <w:rFonts w:ascii="Times New Roman" w:eastAsia="Times New Roman" w:hAnsi="Times New Roman" w:cs="Times New Roman"/>
          <w:sz w:val="28"/>
          <w:szCs w:val="28"/>
          <w:lang w:val="vi-VN"/>
        </w:rPr>
        <w:t xml:space="preserve">hợp pháp khác (nếu có). </w:t>
      </w:r>
    </w:p>
    <w:p w:rsidR="00962A06" w:rsidRDefault="00DD19DB" w:rsidP="00286A01">
      <w:pPr>
        <w:spacing w:before="120"/>
        <w:ind w:firstLine="720"/>
        <w:jc w:val="both"/>
        <w:rPr>
          <w:rFonts w:ascii="Times New Roman" w:eastAsia="Times New Roman" w:hAnsi="Times New Roman" w:cs="Times New Roman"/>
          <w:sz w:val="28"/>
          <w:szCs w:val="28"/>
          <w:lang w:val="vi-VN"/>
        </w:rPr>
      </w:pPr>
      <w:r w:rsidRPr="009B6AB3">
        <w:rPr>
          <w:rFonts w:ascii="Times New Roman" w:eastAsia="Times New Roman" w:hAnsi="Times New Roman" w:cs="Times New Roman"/>
          <w:sz w:val="28"/>
          <w:szCs w:val="28"/>
          <w:lang w:val="vi-VN"/>
        </w:rPr>
        <w:t>-</w:t>
      </w:r>
      <w:r w:rsidR="00962A06">
        <w:rPr>
          <w:rFonts w:ascii="Times New Roman" w:eastAsia="Times New Roman" w:hAnsi="Times New Roman" w:cs="Times New Roman"/>
          <w:sz w:val="28"/>
          <w:szCs w:val="28"/>
          <w:lang w:val="vi-VN"/>
        </w:rPr>
        <w:t xml:space="preserve"> </w:t>
      </w:r>
      <w:r w:rsidRPr="009B6AB3">
        <w:rPr>
          <w:rFonts w:ascii="Times New Roman" w:eastAsia="Times New Roman" w:hAnsi="Times New Roman" w:cs="Times New Roman"/>
          <w:sz w:val="28"/>
          <w:szCs w:val="28"/>
          <w:lang w:val="vi-VN"/>
        </w:rPr>
        <w:t>Khuyến khích nguồn kinh phí huy động từ</w:t>
      </w:r>
      <w:r w:rsidR="00962A06">
        <w:rPr>
          <w:rFonts w:ascii="Times New Roman" w:eastAsia="Times New Roman" w:hAnsi="Times New Roman" w:cs="Times New Roman"/>
          <w:sz w:val="28"/>
          <w:szCs w:val="28"/>
          <w:lang w:val="vi-VN"/>
        </w:rPr>
        <w:t xml:space="preserve"> </w:t>
      </w:r>
      <w:r w:rsidRPr="009B6AB3">
        <w:rPr>
          <w:rFonts w:ascii="Times New Roman" w:eastAsia="Times New Roman" w:hAnsi="Times New Roman" w:cs="Times New Roman"/>
          <w:sz w:val="28"/>
          <w:szCs w:val="28"/>
          <w:lang w:val="vi-VN"/>
        </w:rPr>
        <w:t>các doanh nghiệp, tổ</w:t>
      </w:r>
      <w:r w:rsidR="00962A06">
        <w:rPr>
          <w:rFonts w:ascii="Times New Roman" w:eastAsia="Times New Roman" w:hAnsi="Times New Roman" w:cs="Times New Roman"/>
          <w:sz w:val="28"/>
          <w:szCs w:val="28"/>
          <w:lang w:val="vi-VN"/>
        </w:rPr>
        <w:t xml:space="preserve"> </w:t>
      </w:r>
      <w:r w:rsidRPr="009B6AB3">
        <w:rPr>
          <w:rFonts w:ascii="Times New Roman" w:eastAsia="Times New Roman" w:hAnsi="Times New Roman" w:cs="Times New Roman"/>
          <w:sz w:val="28"/>
          <w:szCs w:val="28"/>
          <w:lang w:val="vi-VN"/>
        </w:rPr>
        <w:t>chức, cá nhân; tăng cường sử</w:t>
      </w:r>
      <w:r w:rsidR="00962A06">
        <w:rPr>
          <w:rFonts w:ascii="Times New Roman" w:eastAsia="Times New Roman" w:hAnsi="Times New Roman" w:cs="Times New Roman"/>
          <w:sz w:val="28"/>
          <w:szCs w:val="28"/>
          <w:lang w:val="vi-VN"/>
        </w:rPr>
        <w:t xml:space="preserve"> </w:t>
      </w:r>
      <w:r w:rsidRPr="009B6AB3">
        <w:rPr>
          <w:rFonts w:ascii="Times New Roman" w:eastAsia="Times New Roman" w:hAnsi="Times New Roman" w:cs="Times New Roman"/>
          <w:sz w:val="28"/>
          <w:szCs w:val="28"/>
          <w:lang w:val="vi-VN"/>
        </w:rPr>
        <w:t>dụng nguồn kinh phí lồng ghép trong các chương trình, đề</w:t>
      </w:r>
      <w:r w:rsidR="00962A06">
        <w:rPr>
          <w:rFonts w:ascii="Times New Roman" w:eastAsia="Times New Roman" w:hAnsi="Times New Roman" w:cs="Times New Roman"/>
          <w:sz w:val="28"/>
          <w:szCs w:val="28"/>
          <w:lang w:val="vi-VN"/>
        </w:rPr>
        <w:t xml:space="preserve"> </w:t>
      </w:r>
      <w:r w:rsidRPr="009B6AB3">
        <w:rPr>
          <w:rFonts w:ascii="Times New Roman" w:eastAsia="Times New Roman" w:hAnsi="Times New Roman" w:cs="Times New Roman"/>
          <w:sz w:val="28"/>
          <w:szCs w:val="28"/>
          <w:lang w:val="vi-VN"/>
        </w:rPr>
        <w:t>án liên quan đã được phê duyệt và các nguồn</w:t>
      </w:r>
      <w:r w:rsidR="00962A06">
        <w:rPr>
          <w:rFonts w:ascii="Times New Roman" w:eastAsia="Times New Roman" w:hAnsi="Times New Roman" w:cs="Times New Roman"/>
          <w:sz w:val="28"/>
          <w:szCs w:val="28"/>
          <w:lang w:val="vi-VN"/>
        </w:rPr>
        <w:t xml:space="preserve"> </w:t>
      </w:r>
      <w:r w:rsidRPr="009B6AB3">
        <w:rPr>
          <w:rFonts w:ascii="Times New Roman" w:eastAsia="Times New Roman" w:hAnsi="Times New Roman" w:cs="Times New Roman"/>
          <w:sz w:val="28"/>
          <w:szCs w:val="28"/>
          <w:lang w:val="vi-VN"/>
        </w:rPr>
        <w:t>hợp pháp khác để</w:t>
      </w:r>
      <w:r w:rsidR="00962A06">
        <w:rPr>
          <w:rFonts w:ascii="Times New Roman" w:eastAsia="Times New Roman" w:hAnsi="Times New Roman" w:cs="Times New Roman"/>
          <w:sz w:val="28"/>
          <w:szCs w:val="28"/>
          <w:lang w:val="vi-VN"/>
        </w:rPr>
        <w:t xml:space="preserve"> </w:t>
      </w:r>
      <w:r w:rsidRPr="009B6AB3">
        <w:rPr>
          <w:rFonts w:ascii="Times New Roman" w:eastAsia="Times New Roman" w:hAnsi="Times New Roman" w:cs="Times New Roman"/>
          <w:sz w:val="28"/>
          <w:szCs w:val="28"/>
          <w:lang w:val="vi-VN"/>
        </w:rPr>
        <w:t>thực hiệ</w:t>
      </w:r>
      <w:r w:rsidR="00962A06">
        <w:rPr>
          <w:rFonts w:ascii="Times New Roman" w:eastAsia="Times New Roman" w:hAnsi="Times New Roman" w:cs="Times New Roman"/>
          <w:sz w:val="28"/>
          <w:szCs w:val="28"/>
          <w:lang w:val="vi-VN"/>
        </w:rPr>
        <w:t>n.</w:t>
      </w:r>
    </w:p>
    <w:p w:rsidR="00B14CBD" w:rsidRPr="00403C93" w:rsidRDefault="00B14CBD" w:rsidP="00B14CBD">
      <w:pPr>
        <w:spacing w:before="120"/>
        <w:ind w:firstLine="720"/>
        <w:jc w:val="both"/>
        <w:rPr>
          <w:rFonts w:ascii="Times New Roman" w:eastAsia="Times New Roman" w:hAnsi="Times New Roman" w:cs="Times New Roman"/>
          <w:sz w:val="28"/>
          <w:szCs w:val="28"/>
          <w:lang w:val="vi-VN"/>
        </w:rPr>
      </w:pPr>
      <w:r w:rsidRPr="00B14CBD">
        <w:rPr>
          <w:rFonts w:ascii="Times New Roman" w:eastAsia="Times New Roman" w:hAnsi="Times New Roman" w:cs="Times New Roman"/>
          <w:sz w:val="28"/>
          <w:szCs w:val="28"/>
          <w:lang w:val="vi-VN"/>
        </w:rPr>
        <w:t>Trên đây là Kế hoạch triển khai, thực hiện Đề án “Tổ chức truyền thông chính sách có tác động lớn đến xã hội trong quá trình xây dựng văn bản quy phạm pháp luật giai đoạn 2022 -2027” trên địa bàn tỉnh Đắk Nông</w:t>
      </w:r>
      <w:r w:rsidR="00403C93" w:rsidRPr="00403C93">
        <w:rPr>
          <w:rFonts w:ascii="Times New Roman" w:eastAsia="Times New Roman" w:hAnsi="Times New Roman" w:cs="Times New Roman"/>
          <w:sz w:val="28"/>
          <w:szCs w:val="28"/>
          <w:lang w:val="vi-VN"/>
        </w:rPr>
        <w:t xml:space="preserve"> của Sở Giáo dục và Đào tạo./.</w:t>
      </w:r>
    </w:p>
    <w:p w:rsidR="00054300" w:rsidRPr="009B6AB3" w:rsidRDefault="00054300" w:rsidP="002C5579">
      <w:pPr>
        <w:jc w:val="both"/>
        <w:rPr>
          <w:rFonts w:ascii="Times New Roman" w:hAnsi="Times New Roman" w:cs="Times New Roman"/>
          <w:sz w:val="28"/>
          <w:szCs w:val="28"/>
          <w:lang w:val="vi-VN"/>
        </w:rPr>
      </w:pPr>
    </w:p>
    <w:tbl>
      <w:tblPr>
        <w:tblW w:w="9125" w:type="dxa"/>
        <w:tblLook w:val="01E0" w:firstRow="1" w:lastRow="1" w:firstColumn="1" w:lastColumn="1" w:noHBand="0" w:noVBand="0"/>
      </w:tblPr>
      <w:tblGrid>
        <w:gridCol w:w="5220"/>
        <w:gridCol w:w="3905"/>
      </w:tblGrid>
      <w:tr w:rsidR="00054300" w:rsidRPr="00054300" w:rsidTr="003103AB">
        <w:trPr>
          <w:trHeight w:val="2565"/>
        </w:trPr>
        <w:tc>
          <w:tcPr>
            <w:tcW w:w="5220" w:type="dxa"/>
            <w:shd w:val="clear" w:color="auto" w:fill="auto"/>
          </w:tcPr>
          <w:p w:rsidR="00054300" w:rsidRPr="00054300" w:rsidRDefault="00054300" w:rsidP="00054300">
            <w:pPr>
              <w:jc w:val="left"/>
              <w:rPr>
                <w:rFonts w:ascii="Times New Roman" w:eastAsia="Times New Roman" w:hAnsi="Times New Roman" w:cs="Times New Roman"/>
                <w:b/>
                <w:i/>
                <w:sz w:val="24"/>
                <w:szCs w:val="24"/>
                <w:lang w:val="vi-VN"/>
              </w:rPr>
            </w:pPr>
            <w:r w:rsidRPr="00054300">
              <w:rPr>
                <w:rFonts w:ascii="Times New Roman" w:eastAsia="Times New Roman" w:hAnsi="Times New Roman" w:cs="Times New Roman"/>
                <w:b/>
                <w:i/>
                <w:sz w:val="24"/>
                <w:szCs w:val="24"/>
                <w:lang w:val="vi-VN"/>
              </w:rPr>
              <w:t xml:space="preserve"> Nơi nhận:</w:t>
            </w:r>
          </w:p>
          <w:p w:rsidR="00CD6471" w:rsidRPr="00604547" w:rsidRDefault="00CD6471" w:rsidP="00CD6471">
            <w:pPr>
              <w:jc w:val="left"/>
              <w:rPr>
                <w:rFonts w:ascii="Times New Roman" w:eastAsia="Times New Roman" w:hAnsi="Times New Roman" w:cs="Times New Roman"/>
                <w:lang w:val="vi-VN"/>
              </w:rPr>
            </w:pPr>
            <w:r w:rsidRPr="00E95FBF">
              <w:rPr>
                <w:rFonts w:ascii="Times New Roman" w:eastAsia="Times New Roman" w:hAnsi="Times New Roman" w:cs="Times New Roman"/>
                <w:lang w:val="vi-VN"/>
              </w:rPr>
              <w:t xml:space="preserve">- </w:t>
            </w:r>
            <w:r w:rsidR="00E95FBF" w:rsidRPr="00604547">
              <w:rPr>
                <w:rFonts w:ascii="Times New Roman" w:eastAsia="Times New Roman" w:hAnsi="Times New Roman" w:cs="Times New Roman"/>
                <w:lang w:val="vi-VN"/>
              </w:rPr>
              <w:t>Ủy ban nhân dân</w:t>
            </w:r>
            <w:r w:rsidRPr="00E95FBF">
              <w:rPr>
                <w:rFonts w:ascii="Times New Roman" w:eastAsia="Times New Roman" w:hAnsi="Times New Roman" w:cs="Times New Roman"/>
                <w:lang w:val="vi-VN"/>
              </w:rPr>
              <w:t xml:space="preserve"> tỉnh</w:t>
            </w:r>
            <w:r w:rsidR="00604547" w:rsidRPr="00604547">
              <w:rPr>
                <w:rFonts w:ascii="Times New Roman" w:eastAsia="Times New Roman" w:hAnsi="Times New Roman" w:cs="Times New Roman"/>
                <w:lang w:val="vi-VN"/>
              </w:rPr>
              <w:t>;</w:t>
            </w:r>
          </w:p>
          <w:p w:rsidR="00CD6471" w:rsidRPr="00E95FBF" w:rsidRDefault="00CD6471" w:rsidP="00054300">
            <w:pPr>
              <w:jc w:val="left"/>
              <w:rPr>
                <w:rFonts w:ascii="Times New Roman" w:eastAsia="Times New Roman" w:hAnsi="Times New Roman" w:cs="Times New Roman"/>
                <w:lang w:val="vi-VN"/>
              </w:rPr>
            </w:pPr>
            <w:r w:rsidRPr="00E95FBF">
              <w:rPr>
                <w:rFonts w:ascii="Times New Roman" w:eastAsia="Times New Roman" w:hAnsi="Times New Roman" w:cs="Times New Roman"/>
                <w:lang w:val="vi-VN"/>
              </w:rPr>
              <w:t>- Sở Tư pháp;</w:t>
            </w:r>
          </w:p>
          <w:p w:rsidR="008F77C7" w:rsidRPr="00E95FBF" w:rsidRDefault="008F77C7" w:rsidP="00054300">
            <w:pPr>
              <w:jc w:val="left"/>
              <w:rPr>
                <w:rFonts w:ascii="Times New Roman" w:eastAsia="Times New Roman" w:hAnsi="Times New Roman" w:cs="Times New Roman"/>
                <w:lang w:val="vi-VN"/>
              </w:rPr>
            </w:pPr>
            <w:r w:rsidRPr="00E95FBF">
              <w:rPr>
                <w:rFonts w:ascii="Times New Roman" w:eastAsia="Times New Roman" w:hAnsi="Times New Roman" w:cs="Times New Roman"/>
                <w:lang w:val="vi-VN"/>
              </w:rPr>
              <w:t>- Sở Thông tin truyền thông;</w:t>
            </w:r>
          </w:p>
          <w:p w:rsidR="008F77C7" w:rsidRPr="00E95FBF" w:rsidRDefault="008F77C7" w:rsidP="00054300">
            <w:pPr>
              <w:jc w:val="left"/>
              <w:rPr>
                <w:rFonts w:ascii="Times New Roman" w:eastAsia="Times New Roman" w:hAnsi="Times New Roman" w:cs="Times New Roman"/>
                <w:lang w:val="vi-VN"/>
              </w:rPr>
            </w:pPr>
            <w:r w:rsidRPr="00E95FBF">
              <w:rPr>
                <w:rFonts w:ascii="Times New Roman" w:eastAsia="Times New Roman" w:hAnsi="Times New Roman" w:cs="Times New Roman"/>
                <w:lang w:val="vi-VN"/>
              </w:rPr>
              <w:t>- Cổng thông tin điện tử tỉnh;</w:t>
            </w:r>
          </w:p>
          <w:p w:rsidR="00CD6471" w:rsidRPr="00E95FBF" w:rsidRDefault="00CD6471" w:rsidP="00054300">
            <w:pPr>
              <w:jc w:val="left"/>
              <w:rPr>
                <w:rFonts w:ascii="Times New Roman" w:eastAsia="Times New Roman" w:hAnsi="Times New Roman" w:cs="Times New Roman"/>
                <w:lang w:val="vi-VN"/>
              </w:rPr>
            </w:pPr>
            <w:r w:rsidRPr="00E95FBF">
              <w:rPr>
                <w:rFonts w:ascii="Times New Roman" w:eastAsia="Times New Roman" w:hAnsi="Times New Roman" w:cs="Times New Roman"/>
                <w:lang w:val="vi-VN"/>
              </w:rPr>
              <w:t>- Lãnh đạo Sở;</w:t>
            </w:r>
          </w:p>
          <w:p w:rsidR="00CD6471" w:rsidRPr="00E95FBF" w:rsidRDefault="00CD6471" w:rsidP="00054300">
            <w:pPr>
              <w:jc w:val="left"/>
              <w:rPr>
                <w:rFonts w:ascii="Times New Roman" w:eastAsia="Times New Roman" w:hAnsi="Times New Roman" w:cs="Times New Roman"/>
                <w:lang w:val="vi-VN"/>
              </w:rPr>
            </w:pPr>
            <w:r w:rsidRPr="00E95FBF">
              <w:rPr>
                <w:rFonts w:ascii="Times New Roman" w:eastAsia="Times New Roman" w:hAnsi="Times New Roman" w:cs="Times New Roman"/>
                <w:lang w:val="vi-VN"/>
              </w:rPr>
              <w:t>- Các đơn vị trực thuộc;</w:t>
            </w:r>
          </w:p>
          <w:p w:rsidR="00CD6471" w:rsidRPr="00E95FBF" w:rsidRDefault="00CD6471" w:rsidP="00054300">
            <w:pPr>
              <w:jc w:val="left"/>
              <w:rPr>
                <w:rFonts w:ascii="Times New Roman" w:eastAsia="Times New Roman" w:hAnsi="Times New Roman" w:cs="Times New Roman"/>
                <w:lang w:val="vi-VN"/>
              </w:rPr>
            </w:pPr>
            <w:r w:rsidRPr="00E95FBF">
              <w:rPr>
                <w:rFonts w:ascii="Times New Roman" w:eastAsia="Times New Roman" w:hAnsi="Times New Roman" w:cs="Times New Roman"/>
                <w:lang w:val="vi-VN"/>
              </w:rPr>
              <w:t xml:space="preserve">- </w:t>
            </w:r>
            <w:r w:rsidR="000027FA" w:rsidRPr="000027FA">
              <w:rPr>
                <w:rFonts w:ascii="Times New Roman" w:eastAsia="Times New Roman" w:hAnsi="Times New Roman" w:cs="Times New Roman"/>
                <w:lang w:val="vi-VN"/>
              </w:rPr>
              <w:t>Các p</w:t>
            </w:r>
            <w:r w:rsidRPr="00E95FBF">
              <w:rPr>
                <w:rFonts w:ascii="Times New Roman" w:eastAsia="Times New Roman" w:hAnsi="Times New Roman" w:cs="Times New Roman"/>
                <w:lang w:val="vi-VN"/>
              </w:rPr>
              <w:t xml:space="preserve">hòng </w:t>
            </w:r>
            <w:r w:rsidR="00604547" w:rsidRPr="00604547">
              <w:rPr>
                <w:rFonts w:ascii="Times New Roman" w:eastAsia="Times New Roman" w:hAnsi="Times New Roman" w:cs="Times New Roman"/>
                <w:lang w:val="vi-VN"/>
              </w:rPr>
              <w:t>Giáo dục và Đào</w:t>
            </w:r>
            <w:r w:rsidRPr="00E95FBF">
              <w:rPr>
                <w:rFonts w:ascii="Times New Roman" w:eastAsia="Times New Roman" w:hAnsi="Times New Roman" w:cs="Times New Roman"/>
                <w:lang w:val="vi-VN"/>
              </w:rPr>
              <w:t>;</w:t>
            </w:r>
          </w:p>
          <w:p w:rsidR="007E0070" w:rsidRPr="00E95FBF" w:rsidRDefault="007E0070" w:rsidP="00054300">
            <w:pPr>
              <w:jc w:val="left"/>
              <w:rPr>
                <w:rFonts w:ascii="Times New Roman" w:eastAsia="Times New Roman" w:hAnsi="Times New Roman" w:cs="Times New Roman"/>
                <w:lang w:val="vi-VN"/>
              </w:rPr>
            </w:pPr>
            <w:r w:rsidRPr="00E95FBF">
              <w:rPr>
                <w:rFonts w:ascii="Times New Roman" w:eastAsia="Times New Roman" w:hAnsi="Times New Roman" w:cs="Times New Roman"/>
                <w:lang w:val="vi-VN"/>
              </w:rPr>
              <w:t xml:space="preserve">- </w:t>
            </w:r>
            <w:r w:rsidR="00C15934" w:rsidRPr="00E95FBF">
              <w:rPr>
                <w:rFonts w:ascii="Times New Roman" w:eastAsia="Times New Roman" w:hAnsi="Times New Roman" w:cs="Times New Roman"/>
                <w:lang w:val="vi-VN"/>
              </w:rPr>
              <w:t xml:space="preserve">Các </w:t>
            </w:r>
            <w:r w:rsidRPr="00E95FBF">
              <w:rPr>
                <w:rFonts w:ascii="Times New Roman" w:eastAsia="Times New Roman" w:hAnsi="Times New Roman" w:cs="Times New Roman"/>
                <w:lang w:val="vi-VN"/>
              </w:rPr>
              <w:t>phòng thuộc Sở;</w:t>
            </w:r>
          </w:p>
          <w:p w:rsidR="00054300" w:rsidRPr="002C5579" w:rsidRDefault="008D006F" w:rsidP="00365A11">
            <w:pPr>
              <w:jc w:val="left"/>
              <w:rPr>
                <w:rFonts w:ascii="Times New Roman" w:eastAsia="Times New Roman" w:hAnsi="Times New Roman" w:cs="Times New Roman"/>
                <w:b/>
                <w:sz w:val="28"/>
                <w:szCs w:val="28"/>
              </w:rPr>
            </w:pPr>
            <w:r w:rsidRPr="00E95FBF">
              <w:rPr>
                <w:rFonts w:ascii="Times New Roman" w:eastAsia="Times New Roman" w:hAnsi="Times New Roman" w:cs="Times New Roman"/>
                <w:lang w:val="vi-VN"/>
              </w:rPr>
              <w:t>- Lưu</w:t>
            </w:r>
            <w:r w:rsidR="00DC378F" w:rsidRPr="00A0527E">
              <w:rPr>
                <w:rFonts w:ascii="Times New Roman" w:eastAsia="Times New Roman" w:hAnsi="Times New Roman" w:cs="Times New Roman"/>
                <w:lang w:val="vi-VN"/>
              </w:rPr>
              <w:t>:</w:t>
            </w:r>
            <w:r w:rsidRPr="00E95FBF">
              <w:rPr>
                <w:rFonts w:ascii="Times New Roman" w:eastAsia="Times New Roman" w:hAnsi="Times New Roman" w:cs="Times New Roman"/>
                <w:lang w:val="vi-VN"/>
              </w:rPr>
              <w:t xml:space="preserve"> VT, </w:t>
            </w:r>
            <w:r w:rsidR="00054300" w:rsidRPr="00A0527E">
              <w:rPr>
                <w:rFonts w:ascii="Times New Roman" w:eastAsia="Times New Roman" w:hAnsi="Times New Roman" w:cs="Times New Roman"/>
                <w:lang w:val="vi-VN"/>
              </w:rPr>
              <w:t>TTr</w:t>
            </w:r>
            <w:r w:rsidR="00054300" w:rsidRPr="00E95FBF">
              <w:rPr>
                <w:rFonts w:ascii="Times New Roman" w:eastAsia="Times New Roman" w:hAnsi="Times New Roman" w:cs="Times New Roman"/>
                <w:lang w:val="vi-VN"/>
              </w:rPr>
              <w:t>.</w:t>
            </w:r>
            <w:r w:rsidR="000027FA" w:rsidRPr="00A0527E">
              <w:rPr>
                <w:rFonts w:ascii="Times New Roman" w:eastAsia="Times New Roman" w:hAnsi="Times New Roman" w:cs="Times New Roman"/>
                <w:lang w:val="vi-VN"/>
              </w:rPr>
              <w:t xml:space="preserve"> </w:t>
            </w:r>
            <w:r w:rsidR="006B3A57" w:rsidRPr="00E95FBF">
              <w:rPr>
                <w:rFonts w:ascii="Times New Roman" w:eastAsia="Times New Roman" w:hAnsi="Times New Roman" w:cs="Times New Roman"/>
              </w:rPr>
              <w:t>(</w:t>
            </w:r>
            <w:r w:rsidR="002C5579" w:rsidRPr="00E95FBF">
              <w:rPr>
                <w:rFonts w:ascii="Times New Roman" w:eastAsia="Times New Roman" w:hAnsi="Times New Roman" w:cs="Times New Roman"/>
              </w:rPr>
              <w:t>H</w:t>
            </w:r>
            <w:r w:rsidR="006B3A57" w:rsidRPr="00E95FBF">
              <w:rPr>
                <w:rFonts w:ascii="Times New Roman" w:eastAsia="Times New Roman" w:hAnsi="Times New Roman" w:cs="Times New Roman"/>
              </w:rPr>
              <w:t>)</w:t>
            </w:r>
            <w:r w:rsidR="000027FA">
              <w:rPr>
                <w:rFonts w:ascii="Times New Roman" w:eastAsia="Times New Roman" w:hAnsi="Times New Roman" w:cs="Times New Roman"/>
              </w:rPr>
              <w:t>.</w:t>
            </w:r>
          </w:p>
        </w:tc>
        <w:tc>
          <w:tcPr>
            <w:tcW w:w="3905" w:type="dxa"/>
            <w:shd w:val="clear" w:color="auto" w:fill="auto"/>
          </w:tcPr>
          <w:p w:rsidR="00054300" w:rsidRPr="00054300" w:rsidRDefault="00054300" w:rsidP="00054300">
            <w:pPr>
              <w:rPr>
                <w:rFonts w:ascii="Times New Roman" w:eastAsia="Times New Roman" w:hAnsi="Times New Roman" w:cs="Times New Roman"/>
                <w:b/>
                <w:sz w:val="28"/>
                <w:szCs w:val="28"/>
              </w:rPr>
            </w:pPr>
            <w:r w:rsidRPr="00054300">
              <w:rPr>
                <w:rFonts w:ascii="Times New Roman" w:eastAsia="Times New Roman" w:hAnsi="Times New Roman" w:cs="Times New Roman"/>
                <w:b/>
                <w:sz w:val="28"/>
                <w:szCs w:val="28"/>
                <w:lang w:val="vi-VN"/>
              </w:rPr>
              <w:t xml:space="preserve"> KT. GIÁM ĐỐC</w:t>
            </w:r>
          </w:p>
          <w:p w:rsidR="00054300" w:rsidRPr="00054300" w:rsidRDefault="00E95FBF" w:rsidP="00054300">
            <w:pP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rPr>
              <w:t xml:space="preserve"> </w:t>
            </w:r>
            <w:r w:rsidR="00054300" w:rsidRPr="00054300">
              <w:rPr>
                <w:rFonts w:ascii="Times New Roman" w:eastAsia="Times New Roman" w:hAnsi="Times New Roman" w:cs="Times New Roman"/>
                <w:b/>
                <w:sz w:val="28"/>
                <w:szCs w:val="28"/>
                <w:lang w:val="vi-VN"/>
              </w:rPr>
              <w:t>PHÓ GIÁM ĐỐC</w:t>
            </w:r>
          </w:p>
          <w:p w:rsidR="00054300" w:rsidRDefault="00054300" w:rsidP="00054300">
            <w:pPr>
              <w:jc w:val="left"/>
              <w:rPr>
                <w:rFonts w:ascii="Times New Roman" w:eastAsia="Times New Roman" w:hAnsi="Times New Roman" w:cs="Times New Roman"/>
                <w:b/>
                <w:sz w:val="28"/>
                <w:szCs w:val="28"/>
              </w:rPr>
            </w:pPr>
          </w:p>
          <w:p w:rsidR="00E95FBF" w:rsidRPr="00E95FBF" w:rsidRDefault="00E95FBF" w:rsidP="00054300">
            <w:pPr>
              <w:jc w:val="left"/>
              <w:rPr>
                <w:rFonts w:ascii="Times New Roman" w:eastAsia="Times New Roman" w:hAnsi="Times New Roman" w:cs="Times New Roman"/>
                <w:b/>
                <w:sz w:val="28"/>
                <w:szCs w:val="28"/>
              </w:rPr>
            </w:pPr>
          </w:p>
          <w:p w:rsidR="00054300" w:rsidRDefault="00054300" w:rsidP="00054300">
            <w:pPr>
              <w:ind w:hanging="392"/>
              <w:jc w:val="left"/>
              <w:rPr>
                <w:rFonts w:ascii="Times New Roman" w:eastAsia="Times New Roman" w:hAnsi="Times New Roman" w:cs="Times New Roman"/>
                <w:b/>
                <w:sz w:val="28"/>
                <w:szCs w:val="28"/>
              </w:rPr>
            </w:pPr>
          </w:p>
          <w:p w:rsidR="00EE2B47" w:rsidRPr="00EE2B47" w:rsidRDefault="00EE2B47" w:rsidP="00054300">
            <w:pPr>
              <w:ind w:hanging="392"/>
              <w:jc w:val="left"/>
              <w:rPr>
                <w:rFonts w:ascii="Times New Roman" w:eastAsia="Times New Roman" w:hAnsi="Times New Roman" w:cs="Times New Roman"/>
                <w:b/>
                <w:sz w:val="28"/>
                <w:szCs w:val="28"/>
              </w:rPr>
            </w:pPr>
          </w:p>
          <w:p w:rsidR="00054300" w:rsidRPr="00054300" w:rsidRDefault="00054300" w:rsidP="00054300">
            <w:pPr>
              <w:jc w:val="left"/>
              <w:rPr>
                <w:rFonts w:ascii="Times New Roman" w:eastAsia="Times New Roman" w:hAnsi="Times New Roman" w:cs="Times New Roman"/>
                <w:b/>
                <w:sz w:val="28"/>
                <w:szCs w:val="28"/>
              </w:rPr>
            </w:pPr>
          </w:p>
          <w:p w:rsidR="00054300" w:rsidRPr="00054300" w:rsidRDefault="00054300" w:rsidP="00054300">
            <w:pPr>
              <w:jc w:val="left"/>
              <w:rPr>
                <w:rFonts w:ascii="Times New Roman" w:eastAsia="Times New Roman" w:hAnsi="Times New Roman" w:cs="Times New Roman"/>
                <w:b/>
                <w:sz w:val="28"/>
                <w:szCs w:val="28"/>
                <w:lang w:val="vi-VN"/>
              </w:rPr>
            </w:pPr>
          </w:p>
          <w:p w:rsidR="00054300" w:rsidRPr="00054300" w:rsidRDefault="0049515D" w:rsidP="000543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Phan Thanh Hải</w:t>
            </w:r>
          </w:p>
        </w:tc>
      </w:tr>
    </w:tbl>
    <w:p w:rsidR="00E300E3" w:rsidRDefault="00E300E3" w:rsidP="00C21274">
      <w:pPr>
        <w:ind w:firstLine="720"/>
        <w:jc w:val="both"/>
        <w:rPr>
          <w:rFonts w:ascii="Times New Roman" w:hAnsi="Times New Roman" w:cs="Times New Roman"/>
          <w:sz w:val="28"/>
          <w:szCs w:val="28"/>
        </w:rPr>
      </w:pPr>
    </w:p>
    <w:p w:rsidR="00401BAB" w:rsidRPr="00C21274" w:rsidRDefault="00401BAB" w:rsidP="00C21274">
      <w:pPr>
        <w:ind w:firstLine="720"/>
        <w:jc w:val="both"/>
        <w:rPr>
          <w:rFonts w:ascii="Times New Roman" w:hAnsi="Times New Roman" w:cs="Times New Roman"/>
          <w:sz w:val="28"/>
          <w:szCs w:val="28"/>
        </w:rPr>
      </w:pPr>
    </w:p>
    <w:sectPr w:rsidR="00401BAB" w:rsidRPr="00C21274" w:rsidSect="00085685">
      <w:headerReference w:type="default" r:id="rId8"/>
      <w:pgSz w:w="11907" w:h="16839"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58D" w:rsidRDefault="00BC358D" w:rsidP="00540CBC">
      <w:r>
        <w:separator/>
      </w:r>
    </w:p>
  </w:endnote>
  <w:endnote w:type="continuationSeparator" w:id="0">
    <w:p w:rsidR="00BC358D" w:rsidRDefault="00BC358D" w:rsidP="0054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58D" w:rsidRDefault="00BC358D" w:rsidP="00540CBC">
      <w:r>
        <w:separator/>
      </w:r>
    </w:p>
  </w:footnote>
  <w:footnote w:type="continuationSeparator" w:id="0">
    <w:p w:rsidR="00BC358D" w:rsidRDefault="00BC358D" w:rsidP="00540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515386"/>
      <w:docPartObj>
        <w:docPartGallery w:val="Page Numbers (Top of Page)"/>
        <w:docPartUnique/>
      </w:docPartObj>
    </w:sdtPr>
    <w:sdtEndPr>
      <w:rPr>
        <w:noProof/>
      </w:rPr>
    </w:sdtEndPr>
    <w:sdtContent>
      <w:p w:rsidR="00D10DE4" w:rsidRDefault="00D10DE4">
        <w:pPr>
          <w:pStyle w:val="Header"/>
        </w:pPr>
        <w:r>
          <w:fldChar w:fldCharType="begin"/>
        </w:r>
        <w:r>
          <w:instrText xml:space="preserve"> PAGE   \* MERGEFORMAT </w:instrText>
        </w:r>
        <w:r>
          <w:fldChar w:fldCharType="separate"/>
        </w:r>
        <w:r w:rsidR="00C519E4">
          <w:rPr>
            <w:noProof/>
          </w:rPr>
          <w:t>5</w:t>
        </w:r>
        <w:r>
          <w:rPr>
            <w:noProof/>
          </w:rPr>
          <w:fldChar w:fldCharType="end"/>
        </w:r>
      </w:p>
    </w:sdtContent>
  </w:sdt>
  <w:p w:rsidR="00D10DE4" w:rsidRDefault="00D10D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30BC"/>
    <w:multiLevelType w:val="hybridMultilevel"/>
    <w:tmpl w:val="FCF4A9E4"/>
    <w:lvl w:ilvl="0" w:tplc="8A160D0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96D17"/>
    <w:multiLevelType w:val="hybridMultilevel"/>
    <w:tmpl w:val="01486854"/>
    <w:lvl w:ilvl="0" w:tplc="1CC05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FD7BE4"/>
    <w:multiLevelType w:val="hybridMultilevel"/>
    <w:tmpl w:val="C784A6E2"/>
    <w:lvl w:ilvl="0" w:tplc="4342D0C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74"/>
    <w:rsid w:val="000027FA"/>
    <w:rsid w:val="00030F56"/>
    <w:rsid w:val="000421BD"/>
    <w:rsid w:val="00043B46"/>
    <w:rsid w:val="00050008"/>
    <w:rsid w:val="00054300"/>
    <w:rsid w:val="00057BFC"/>
    <w:rsid w:val="00060C2C"/>
    <w:rsid w:val="00061F65"/>
    <w:rsid w:val="00061F76"/>
    <w:rsid w:val="00063685"/>
    <w:rsid w:val="00070921"/>
    <w:rsid w:val="0007511A"/>
    <w:rsid w:val="00085685"/>
    <w:rsid w:val="00086788"/>
    <w:rsid w:val="00095245"/>
    <w:rsid w:val="000A1648"/>
    <w:rsid w:val="000A7727"/>
    <w:rsid w:val="000B701A"/>
    <w:rsid w:val="000C415F"/>
    <w:rsid w:val="000E1D34"/>
    <w:rsid w:val="0012426B"/>
    <w:rsid w:val="00124843"/>
    <w:rsid w:val="001357F6"/>
    <w:rsid w:val="00146249"/>
    <w:rsid w:val="001470A3"/>
    <w:rsid w:val="00155032"/>
    <w:rsid w:val="00156A4C"/>
    <w:rsid w:val="001578C7"/>
    <w:rsid w:val="0017222C"/>
    <w:rsid w:val="00172EDD"/>
    <w:rsid w:val="00192E13"/>
    <w:rsid w:val="001A4F14"/>
    <w:rsid w:val="001B1920"/>
    <w:rsid w:val="001B2DF4"/>
    <w:rsid w:val="001C01D7"/>
    <w:rsid w:val="001C3358"/>
    <w:rsid w:val="001C537E"/>
    <w:rsid w:val="001C6F8D"/>
    <w:rsid w:val="001D0026"/>
    <w:rsid w:val="001D14DE"/>
    <w:rsid w:val="001D3BA5"/>
    <w:rsid w:val="001E0BAE"/>
    <w:rsid w:val="001E618D"/>
    <w:rsid w:val="001F0EBC"/>
    <w:rsid w:val="002168E9"/>
    <w:rsid w:val="00223EAA"/>
    <w:rsid w:val="0023293C"/>
    <w:rsid w:val="0023770C"/>
    <w:rsid w:val="00240D2E"/>
    <w:rsid w:val="00250161"/>
    <w:rsid w:val="002600A2"/>
    <w:rsid w:val="00262070"/>
    <w:rsid w:val="00274D02"/>
    <w:rsid w:val="002825A3"/>
    <w:rsid w:val="00283517"/>
    <w:rsid w:val="00286A01"/>
    <w:rsid w:val="00291CCE"/>
    <w:rsid w:val="002922BE"/>
    <w:rsid w:val="002931D1"/>
    <w:rsid w:val="00296DC7"/>
    <w:rsid w:val="002A2027"/>
    <w:rsid w:val="002A2BC3"/>
    <w:rsid w:val="002B0DE5"/>
    <w:rsid w:val="002B11DD"/>
    <w:rsid w:val="002B4DD0"/>
    <w:rsid w:val="002C3AFA"/>
    <w:rsid w:val="002C43A2"/>
    <w:rsid w:val="002C4D21"/>
    <w:rsid w:val="002C54CF"/>
    <w:rsid w:val="002C5579"/>
    <w:rsid w:val="002D49E0"/>
    <w:rsid w:val="002E16BC"/>
    <w:rsid w:val="002E18FD"/>
    <w:rsid w:val="002E4288"/>
    <w:rsid w:val="002E7AAE"/>
    <w:rsid w:val="002F0D14"/>
    <w:rsid w:val="003103AB"/>
    <w:rsid w:val="00310D62"/>
    <w:rsid w:val="00324D57"/>
    <w:rsid w:val="00330789"/>
    <w:rsid w:val="003315F0"/>
    <w:rsid w:val="003350DD"/>
    <w:rsid w:val="0034085F"/>
    <w:rsid w:val="003554CC"/>
    <w:rsid w:val="00357DB6"/>
    <w:rsid w:val="00365A11"/>
    <w:rsid w:val="00370103"/>
    <w:rsid w:val="00373841"/>
    <w:rsid w:val="0037399A"/>
    <w:rsid w:val="003771D0"/>
    <w:rsid w:val="00387005"/>
    <w:rsid w:val="0039176C"/>
    <w:rsid w:val="00394DD2"/>
    <w:rsid w:val="003A23BE"/>
    <w:rsid w:val="003A786F"/>
    <w:rsid w:val="003B15C4"/>
    <w:rsid w:val="003C2F8D"/>
    <w:rsid w:val="003C7588"/>
    <w:rsid w:val="003D0417"/>
    <w:rsid w:val="003D53E3"/>
    <w:rsid w:val="003E35A8"/>
    <w:rsid w:val="003F09DB"/>
    <w:rsid w:val="00401BAB"/>
    <w:rsid w:val="00403C93"/>
    <w:rsid w:val="00403EAE"/>
    <w:rsid w:val="00404D4B"/>
    <w:rsid w:val="00406FCB"/>
    <w:rsid w:val="0041291C"/>
    <w:rsid w:val="004167EB"/>
    <w:rsid w:val="0042017C"/>
    <w:rsid w:val="0043313C"/>
    <w:rsid w:val="00447BDC"/>
    <w:rsid w:val="00454AAD"/>
    <w:rsid w:val="0046136F"/>
    <w:rsid w:val="004666B2"/>
    <w:rsid w:val="00466B7B"/>
    <w:rsid w:val="004670B2"/>
    <w:rsid w:val="00473351"/>
    <w:rsid w:val="00477176"/>
    <w:rsid w:val="0049515D"/>
    <w:rsid w:val="0049685D"/>
    <w:rsid w:val="004A5F93"/>
    <w:rsid w:val="004A7CD4"/>
    <w:rsid w:val="004B2615"/>
    <w:rsid w:val="004B460C"/>
    <w:rsid w:val="004B5C27"/>
    <w:rsid w:val="004B5E04"/>
    <w:rsid w:val="004C29E0"/>
    <w:rsid w:val="004C325B"/>
    <w:rsid w:val="004C45F1"/>
    <w:rsid w:val="004D0B26"/>
    <w:rsid w:val="004D21DA"/>
    <w:rsid w:val="004D2579"/>
    <w:rsid w:val="004D2E57"/>
    <w:rsid w:val="004D5D3C"/>
    <w:rsid w:val="004D733C"/>
    <w:rsid w:val="004E49E8"/>
    <w:rsid w:val="004E78F3"/>
    <w:rsid w:val="004F6640"/>
    <w:rsid w:val="004F799A"/>
    <w:rsid w:val="00501D94"/>
    <w:rsid w:val="00507E88"/>
    <w:rsid w:val="005103BF"/>
    <w:rsid w:val="00511F2C"/>
    <w:rsid w:val="0052284F"/>
    <w:rsid w:val="00523180"/>
    <w:rsid w:val="00526CCD"/>
    <w:rsid w:val="00530517"/>
    <w:rsid w:val="00540CBC"/>
    <w:rsid w:val="00545BB8"/>
    <w:rsid w:val="00555212"/>
    <w:rsid w:val="00566099"/>
    <w:rsid w:val="00570DB5"/>
    <w:rsid w:val="00570F42"/>
    <w:rsid w:val="00573564"/>
    <w:rsid w:val="0057411E"/>
    <w:rsid w:val="0058504B"/>
    <w:rsid w:val="00587F37"/>
    <w:rsid w:val="005905E2"/>
    <w:rsid w:val="005A0C24"/>
    <w:rsid w:val="005B5276"/>
    <w:rsid w:val="005B6FC9"/>
    <w:rsid w:val="005C11DE"/>
    <w:rsid w:val="005D6679"/>
    <w:rsid w:val="005E2036"/>
    <w:rsid w:val="005F2B5C"/>
    <w:rsid w:val="005F3A98"/>
    <w:rsid w:val="00604547"/>
    <w:rsid w:val="00611DEA"/>
    <w:rsid w:val="006153BC"/>
    <w:rsid w:val="006166EB"/>
    <w:rsid w:val="00616E36"/>
    <w:rsid w:val="006225E4"/>
    <w:rsid w:val="006446F5"/>
    <w:rsid w:val="0064508E"/>
    <w:rsid w:val="00646E6F"/>
    <w:rsid w:val="006509DB"/>
    <w:rsid w:val="006549C0"/>
    <w:rsid w:val="00663645"/>
    <w:rsid w:val="006654DF"/>
    <w:rsid w:val="00670B4C"/>
    <w:rsid w:val="006757D6"/>
    <w:rsid w:val="0067665D"/>
    <w:rsid w:val="00676FF5"/>
    <w:rsid w:val="00684128"/>
    <w:rsid w:val="006944FF"/>
    <w:rsid w:val="006B3A57"/>
    <w:rsid w:val="006B79E7"/>
    <w:rsid w:val="006C313E"/>
    <w:rsid w:val="006C77B5"/>
    <w:rsid w:val="006D7373"/>
    <w:rsid w:val="006F183C"/>
    <w:rsid w:val="00702CAE"/>
    <w:rsid w:val="007033AB"/>
    <w:rsid w:val="00704577"/>
    <w:rsid w:val="0071074E"/>
    <w:rsid w:val="00737316"/>
    <w:rsid w:val="007445E0"/>
    <w:rsid w:val="00746B93"/>
    <w:rsid w:val="007607B8"/>
    <w:rsid w:val="00763394"/>
    <w:rsid w:val="0076674A"/>
    <w:rsid w:val="007801DC"/>
    <w:rsid w:val="007814CB"/>
    <w:rsid w:val="0078543B"/>
    <w:rsid w:val="0079161B"/>
    <w:rsid w:val="007A4245"/>
    <w:rsid w:val="007B3F53"/>
    <w:rsid w:val="007C1E06"/>
    <w:rsid w:val="007C5311"/>
    <w:rsid w:val="007C77BB"/>
    <w:rsid w:val="007E0070"/>
    <w:rsid w:val="008042A9"/>
    <w:rsid w:val="00807D4B"/>
    <w:rsid w:val="00815FCA"/>
    <w:rsid w:val="00817364"/>
    <w:rsid w:val="0082021A"/>
    <w:rsid w:val="0082744A"/>
    <w:rsid w:val="00830AC7"/>
    <w:rsid w:val="008436F7"/>
    <w:rsid w:val="00844F0F"/>
    <w:rsid w:val="00852FFE"/>
    <w:rsid w:val="0086222A"/>
    <w:rsid w:val="00871418"/>
    <w:rsid w:val="008723AB"/>
    <w:rsid w:val="00875E4B"/>
    <w:rsid w:val="0089650C"/>
    <w:rsid w:val="008B62F5"/>
    <w:rsid w:val="008C091F"/>
    <w:rsid w:val="008C2A15"/>
    <w:rsid w:val="008D006F"/>
    <w:rsid w:val="008D21F1"/>
    <w:rsid w:val="008D5F86"/>
    <w:rsid w:val="008F483F"/>
    <w:rsid w:val="008F4D45"/>
    <w:rsid w:val="008F77C7"/>
    <w:rsid w:val="00901341"/>
    <w:rsid w:val="00901B75"/>
    <w:rsid w:val="00905FD3"/>
    <w:rsid w:val="00907266"/>
    <w:rsid w:val="009118A0"/>
    <w:rsid w:val="00930FE2"/>
    <w:rsid w:val="0093495B"/>
    <w:rsid w:val="0093714E"/>
    <w:rsid w:val="0094296E"/>
    <w:rsid w:val="0094493E"/>
    <w:rsid w:val="00961FB3"/>
    <w:rsid w:val="009622F8"/>
    <w:rsid w:val="00962A06"/>
    <w:rsid w:val="00962BEE"/>
    <w:rsid w:val="009756BE"/>
    <w:rsid w:val="00981DF3"/>
    <w:rsid w:val="0098575F"/>
    <w:rsid w:val="0098682F"/>
    <w:rsid w:val="00991EE6"/>
    <w:rsid w:val="009A3247"/>
    <w:rsid w:val="009B2891"/>
    <w:rsid w:val="009B3229"/>
    <w:rsid w:val="009B6AB3"/>
    <w:rsid w:val="009C7D11"/>
    <w:rsid w:val="009E1560"/>
    <w:rsid w:val="009E6A7E"/>
    <w:rsid w:val="009E6C5A"/>
    <w:rsid w:val="009F2BF4"/>
    <w:rsid w:val="009F4677"/>
    <w:rsid w:val="00A04BC9"/>
    <w:rsid w:val="00A0527E"/>
    <w:rsid w:val="00A05DBB"/>
    <w:rsid w:val="00A20677"/>
    <w:rsid w:val="00A341B5"/>
    <w:rsid w:val="00A37333"/>
    <w:rsid w:val="00A5499C"/>
    <w:rsid w:val="00A70989"/>
    <w:rsid w:val="00A71D44"/>
    <w:rsid w:val="00A76867"/>
    <w:rsid w:val="00A83FF9"/>
    <w:rsid w:val="00A873CE"/>
    <w:rsid w:val="00A90A14"/>
    <w:rsid w:val="00A96067"/>
    <w:rsid w:val="00AA4A95"/>
    <w:rsid w:val="00AA4AAC"/>
    <w:rsid w:val="00AA4BD0"/>
    <w:rsid w:val="00AA6ED7"/>
    <w:rsid w:val="00AA7D8B"/>
    <w:rsid w:val="00AC32ED"/>
    <w:rsid w:val="00AC602C"/>
    <w:rsid w:val="00AD4B9F"/>
    <w:rsid w:val="00AE269F"/>
    <w:rsid w:val="00AE2E39"/>
    <w:rsid w:val="00B0261F"/>
    <w:rsid w:val="00B14CBD"/>
    <w:rsid w:val="00B230F5"/>
    <w:rsid w:val="00B24FBA"/>
    <w:rsid w:val="00B30929"/>
    <w:rsid w:val="00B30DAF"/>
    <w:rsid w:val="00B41521"/>
    <w:rsid w:val="00B443EA"/>
    <w:rsid w:val="00B520EB"/>
    <w:rsid w:val="00B524E7"/>
    <w:rsid w:val="00B54252"/>
    <w:rsid w:val="00B556C1"/>
    <w:rsid w:val="00B634E5"/>
    <w:rsid w:val="00B662D3"/>
    <w:rsid w:val="00B80F8F"/>
    <w:rsid w:val="00B9121B"/>
    <w:rsid w:val="00B93BB0"/>
    <w:rsid w:val="00BA26DF"/>
    <w:rsid w:val="00BB1010"/>
    <w:rsid w:val="00BB3ED8"/>
    <w:rsid w:val="00BC358D"/>
    <w:rsid w:val="00BC532D"/>
    <w:rsid w:val="00BD3327"/>
    <w:rsid w:val="00BD640A"/>
    <w:rsid w:val="00BD6891"/>
    <w:rsid w:val="00BE43F5"/>
    <w:rsid w:val="00BE6595"/>
    <w:rsid w:val="00BF4DB1"/>
    <w:rsid w:val="00BF62A5"/>
    <w:rsid w:val="00C06160"/>
    <w:rsid w:val="00C07D23"/>
    <w:rsid w:val="00C120B3"/>
    <w:rsid w:val="00C15934"/>
    <w:rsid w:val="00C21274"/>
    <w:rsid w:val="00C35B74"/>
    <w:rsid w:val="00C519E4"/>
    <w:rsid w:val="00C53796"/>
    <w:rsid w:val="00C64DD1"/>
    <w:rsid w:val="00C66733"/>
    <w:rsid w:val="00C812FB"/>
    <w:rsid w:val="00C92FC2"/>
    <w:rsid w:val="00CA113E"/>
    <w:rsid w:val="00CA178E"/>
    <w:rsid w:val="00CD3B56"/>
    <w:rsid w:val="00CD6471"/>
    <w:rsid w:val="00CD7242"/>
    <w:rsid w:val="00CF1C87"/>
    <w:rsid w:val="00D00F18"/>
    <w:rsid w:val="00D061B8"/>
    <w:rsid w:val="00D10DE4"/>
    <w:rsid w:val="00D14B32"/>
    <w:rsid w:val="00D1586D"/>
    <w:rsid w:val="00D40F70"/>
    <w:rsid w:val="00D41583"/>
    <w:rsid w:val="00D47220"/>
    <w:rsid w:val="00D51AAF"/>
    <w:rsid w:val="00D52719"/>
    <w:rsid w:val="00D52925"/>
    <w:rsid w:val="00D61D60"/>
    <w:rsid w:val="00D663A7"/>
    <w:rsid w:val="00D67408"/>
    <w:rsid w:val="00D77F52"/>
    <w:rsid w:val="00D9733E"/>
    <w:rsid w:val="00DA5541"/>
    <w:rsid w:val="00DB365B"/>
    <w:rsid w:val="00DB4C98"/>
    <w:rsid w:val="00DB6124"/>
    <w:rsid w:val="00DC378F"/>
    <w:rsid w:val="00DD19DB"/>
    <w:rsid w:val="00DD6474"/>
    <w:rsid w:val="00DE413A"/>
    <w:rsid w:val="00E07D50"/>
    <w:rsid w:val="00E17F77"/>
    <w:rsid w:val="00E27CB1"/>
    <w:rsid w:val="00E300E3"/>
    <w:rsid w:val="00E33BD5"/>
    <w:rsid w:val="00E34693"/>
    <w:rsid w:val="00E34A5E"/>
    <w:rsid w:val="00E53282"/>
    <w:rsid w:val="00E70490"/>
    <w:rsid w:val="00E80623"/>
    <w:rsid w:val="00E85635"/>
    <w:rsid w:val="00E86D0C"/>
    <w:rsid w:val="00E904B9"/>
    <w:rsid w:val="00E90F79"/>
    <w:rsid w:val="00E95FBF"/>
    <w:rsid w:val="00E96654"/>
    <w:rsid w:val="00E96676"/>
    <w:rsid w:val="00EA48E1"/>
    <w:rsid w:val="00EA4957"/>
    <w:rsid w:val="00EA56C0"/>
    <w:rsid w:val="00EA6E86"/>
    <w:rsid w:val="00EA73DE"/>
    <w:rsid w:val="00EC07AD"/>
    <w:rsid w:val="00ED0E09"/>
    <w:rsid w:val="00ED2DD1"/>
    <w:rsid w:val="00ED7EAD"/>
    <w:rsid w:val="00EE1416"/>
    <w:rsid w:val="00EE17CC"/>
    <w:rsid w:val="00EE2B47"/>
    <w:rsid w:val="00EE6F83"/>
    <w:rsid w:val="00EF15E6"/>
    <w:rsid w:val="00EF5C1C"/>
    <w:rsid w:val="00EF630B"/>
    <w:rsid w:val="00EF6848"/>
    <w:rsid w:val="00F06553"/>
    <w:rsid w:val="00F13C21"/>
    <w:rsid w:val="00F23BCE"/>
    <w:rsid w:val="00F26FD3"/>
    <w:rsid w:val="00F31ADF"/>
    <w:rsid w:val="00F349D6"/>
    <w:rsid w:val="00F420E6"/>
    <w:rsid w:val="00F5313A"/>
    <w:rsid w:val="00F63B40"/>
    <w:rsid w:val="00F7274A"/>
    <w:rsid w:val="00F7390A"/>
    <w:rsid w:val="00F907A5"/>
    <w:rsid w:val="00F95BDA"/>
    <w:rsid w:val="00FA1D22"/>
    <w:rsid w:val="00FC4391"/>
    <w:rsid w:val="00FD3B0B"/>
    <w:rsid w:val="00FE1109"/>
    <w:rsid w:val="00FE1A02"/>
    <w:rsid w:val="00FE35AE"/>
    <w:rsid w:val="00FF22CD"/>
    <w:rsid w:val="00FF4B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
    <w:name w:val="Char Char1 Char Char"/>
    <w:basedOn w:val="Normal"/>
    <w:rsid w:val="00E53282"/>
    <w:pPr>
      <w:widowControl w:val="0"/>
      <w:jc w:val="both"/>
    </w:pPr>
    <w:rPr>
      <w:rFonts w:ascii="Times New Roman" w:eastAsia="SimSun" w:hAnsi="Times New Roman" w:cs="Times New Roman"/>
      <w:kern w:val="2"/>
      <w:sz w:val="24"/>
      <w:szCs w:val="24"/>
      <w:lang w:eastAsia="zh-CN"/>
    </w:rPr>
  </w:style>
  <w:style w:type="table" w:styleId="TableGrid">
    <w:name w:val="Table Grid"/>
    <w:basedOn w:val="TableNormal"/>
    <w:uiPriority w:val="59"/>
    <w:rsid w:val="00E53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D47220"/>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D47220"/>
    <w:pPr>
      <w:ind w:left="720"/>
      <w:contextualSpacing/>
    </w:pPr>
  </w:style>
  <w:style w:type="paragraph" w:styleId="Header">
    <w:name w:val="header"/>
    <w:basedOn w:val="Normal"/>
    <w:link w:val="HeaderChar"/>
    <w:uiPriority w:val="99"/>
    <w:unhideWhenUsed/>
    <w:rsid w:val="00540CBC"/>
    <w:pPr>
      <w:tabs>
        <w:tab w:val="center" w:pos="4680"/>
        <w:tab w:val="right" w:pos="9360"/>
      </w:tabs>
    </w:pPr>
  </w:style>
  <w:style w:type="character" w:customStyle="1" w:styleId="HeaderChar">
    <w:name w:val="Header Char"/>
    <w:basedOn w:val="DefaultParagraphFont"/>
    <w:link w:val="Header"/>
    <w:uiPriority w:val="99"/>
    <w:rsid w:val="00540CBC"/>
  </w:style>
  <w:style w:type="paragraph" w:styleId="Footer">
    <w:name w:val="footer"/>
    <w:basedOn w:val="Normal"/>
    <w:link w:val="FooterChar"/>
    <w:uiPriority w:val="99"/>
    <w:unhideWhenUsed/>
    <w:rsid w:val="00540CBC"/>
    <w:pPr>
      <w:tabs>
        <w:tab w:val="center" w:pos="4680"/>
        <w:tab w:val="right" w:pos="9360"/>
      </w:tabs>
    </w:pPr>
  </w:style>
  <w:style w:type="character" w:customStyle="1" w:styleId="FooterChar">
    <w:name w:val="Footer Char"/>
    <w:basedOn w:val="DefaultParagraphFont"/>
    <w:link w:val="Footer"/>
    <w:uiPriority w:val="99"/>
    <w:rsid w:val="00540C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
    <w:name w:val="Char Char1 Char Char"/>
    <w:basedOn w:val="Normal"/>
    <w:rsid w:val="00E53282"/>
    <w:pPr>
      <w:widowControl w:val="0"/>
      <w:jc w:val="both"/>
    </w:pPr>
    <w:rPr>
      <w:rFonts w:ascii="Times New Roman" w:eastAsia="SimSun" w:hAnsi="Times New Roman" w:cs="Times New Roman"/>
      <w:kern w:val="2"/>
      <w:sz w:val="24"/>
      <w:szCs w:val="24"/>
      <w:lang w:eastAsia="zh-CN"/>
    </w:rPr>
  </w:style>
  <w:style w:type="table" w:styleId="TableGrid">
    <w:name w:val="Table Grid"/>
    <w:basedOn w:val="TableNormal"/>
    <w:uiPriority w:val="59"/>
    <w:rsid w:val="00E53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D47220"/>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D47220"/>
    <w:pPr>
      <w:ind w:left="720"/>
      <w:contextualSpacing/>
    </w:pPr>
  </w:style>
  <w:style w:type="paragraph" w:styleId="Header">
    <w:name w:val="header"/>
    <w:basedOn w:val="Normal"/>
    <w:link w:val="HeaderChar"/>
    <w:uiPriority w:val="99"/>
    <w:unhideWhenUsed/>
    <w:rsid w:val="00540CBC"/>
    <w:pPr>
      <w:tabs>
        <w:tab w:val="center" w:pos="4680"/>
        <w:tab w:val="right" w:pos="9360"/>
      </w:tabs>
    </w:pPr>
  </w:style>
  <w:style w:type="character" w:customStyle="1" w:styleId="HeaderChar">
    <w:name w:val="Header Char"/>
    <w:basedOn w:val="DefaultParagraphFont"/>
    <w:link w:val="Header"/>
    <w:uiPriority w:val="99"/>
    <w:rsid w:val="00540CBC"/>
  </w:style>
  <w:style w:type="paragraph" w:styleId="Footer">
    <w:name w:val="footer"/>
    <w:basedOn w:val="Normal"/>
    <w:link w:val="FooterChar"/>
    <w:uiPriority w:val="99"/>
    <w:unhideWhenUsed/>
    <w:rsid w:val="00540CBC"/>
    <w:pPr>
      <w:tabs>
        <w:tab w:val="center" w:pos="4680"/>
        <w:tab w:val="right" w:pos="9360"/>
      </w:tabs>
    </w:pPr>
  </w:style>
  <w:style w:type="character" w:customStyle="1" w:styleId="FooterChar">
    <w:name w:val="Footer Char"/>
    <w:basedOn w:val="DefaultParagraphFont"/>
    <w:link w:val="Footer"/>
    <w:uiPriority w:val="99"/>
    <w:rsid w:val="00540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7298">
      <w:bodyDiv w:val="1"/>
      <w:marLeft w:val="0"/>
      <w:marRight w:val="0"/>
      <w:marTop w:val="0"/>
      <w:marBottom w:val="0"/>
      <w:divBdr>
        <w:top w:val="none" w:sz="0" w:space="0" w:color="auto"/>
        <w:left w:val="none" w:sz="0" w:space="0" w:color="auto"/>
        <w:bottom w:val="none" w:sz="0" w:space="0" w:color="auto"/>
        <w:right w:val="none" w:sz="0" w:space="0" w:color="auto"/>
      </w:divBdr>
    </w:div>
    <w:div w:id="177355980">
      <w:bodyDiv w:val="1"/>
      <w:marLeft w:val="0"/>
      <w:marRight w:val="0"/>
      <w:marTop w:val="0"/>
      <w:marBottom w:val="0"/>
      <w:divBdr>
        <w:top w:val="none" w:sz="0" w:space="0" w:color="auto"/>
        <w:left w:val="none" w:sz="0" w:space="0" w:color="auto"/>
        <w:bottom w:val="none" w:sz="0" w:space="0" w:color="auto"/>
        <w:right w:val="none" w:sz="0" w:space="0" w:color="auto"/>
      </w:divBdr>
    </w:div>
    <w:div w:id="718165620">
      <w:bodyDiv w:val="1"/>
      <w:marLeft w:val="0"/>
      <w:marRight w:val="0"/>
      <w:marTop w:val="0"/>
      <w:marBottom w:val="0"/>
      <w:divBdr>
        <w:top w:val="none" w:sz="0" w:space="0" w:color="auto"/>
        <w:left w:val="none" w:sz="0" w:space="0" w:color="auto"/>
        <w:bottom w:val="none" w:sz="0" w:space="0" w:color="auto"/>
        <w:right w:val="none" w:sz="0" w:space="0" w:color="auto"/>
      </w:divBdr>
    </w:div>
    <w:div w:id="101719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5</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21AK22</cp:lastModifiedBy>
  <cp:revision>156</cp:revision>
  <dcterms:created xsi:type="dcterms:W3CDTF">2022-08-04T01:12:00Z</dcterms:created>
  <dcterms:modified xsi:type="dcterms:W3CDTF">2022-08-05T07:19:00Z</dcterms:modified>
</cp:coreProperties>
</file>